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297E" w14:textId="40D1371E" w:rsidR="00113CB7" w:rsidRPr="0041771E" w:rsidRDefault="002D76A0" w:rsidP="00113CB7">
      <w:pPr>
        <w:rPr>
          <w:sz w:val="24"/>
          <w:szCs w:val="24"/>
        </w:rPr>
      </w:pPr>
      <w:r w:rsidRPr="0041771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8678B7" wp14:editId="4FBA801A">
                <wp:simplePos x="0" y="0"/>
                <wp:positionH relativeFrom="column">
                  <wp:posOffset>3363595</wp:posOffset>
                </wp:positionH>
                <wp:positionV relativeFrom="paragraph">
                  <wp:posOffset>-1270</wp:posOffset>
                </wp:positionV>
                <wp:extent cx="2873375" cy="986155"/>
                <wp:effectExtent l="0" t="0" r="3175" b="444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86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B0119" w14:textId="50F7E764" w:rsidR="00237E46" w:rsidRPr="00D800B3" w:rsidRDefault="00113CB7" w:rsidP="00237E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D800B3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Tárgy: </w:t>
                            </w:r>
                            <w:r w:rsidRPr="00D800B3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 xml:space="preserve">Döntés </w:t>
                            </w:r>
                            <w:r w:rsidR="00237E46" w:rsidRPr="00D800B3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="00237E46" w:rsidRPr="00D800B3">
                              <w:rPr>
                                <w:sz w:val="24"/>
                                <w:szCs w:val="24"/>
                              </w:rPr>
                              <w:t>202</w:t>
                            </w:r>
                            <w:r w:rsidR="00B144FC" w:rsidRPr="00D800B3"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  <w:r w:rsidR="00237E46" w:rsidRPr="00D800B3">
                              <w:rPr>
                                <w:sz w:val="24"/>
                                <w:szCs w:val="24"/>
                              </w:rPr>
                              <w:t>. évi belső ellenőrzési ütemterv elfogadás</w:t>
                            </w:r>
                            <w:r w:rsidR="00B144FC" w:rsidRPr="00D800B3">
                              <w:rPr>
                                <w:sz w:val="24"/>
                                <w:szCs w:val="24"/>
                              </w:rPr>
                              <w:t>áról</w:t>
                            </w:r>
                          </w:p>
                          <w:p w14:paraId="20772814" w14:textId="77777777" w:rsidR="0097341B" w:rsidRDefault="0097341B" w:rsidP="00113CB7">
                            <w:pPr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</w:p>
                          <w:p w14:paraId="08A3696D" w14:textId="09D54142" w:rsidR="00113CB7" w:rsidRPr="007C1F05" w:rsidRDefault="00113CB7" w:rsidP="00113CB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="007C1F05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7C1F05" w:rsidRPr="007C1F05">
                              <w:rPr>
                                <w:sz w:val="22"/>
                                <w:szCs w:val="22"/>
                              </w:rPr>
                              <w:t>202</w:t>
                            </w:r>
                            <w:r w:rsidR="00B144FC"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  <w:r w:rsidR="007C1F05" w:rsidRPr="007C1F05">
                              <w:rPr>
                                <w:sz w:val="22"/>
                                <w:szCs w:val="22"/>
                              </w:rPr>
                              <w:t xml:space="preserve">. évi </w:t>
                            </w:r>
                            <w:r w:rsidR="0097341B">
                              <w:rPr>
                                <w:sz w:val="22"/>
                                <w:szCs w:val="22"/>
                              </w:rPr>
                              <w:t xml:space="preserve">Belső Ellenőrzési </w:t>
                            </w:r>
                            <w:r w:rsidR="007C1F05" w:rsidRPr="007C1F05">
                              <w:rPr>
                                <w:sz w:val="22"/>
                                <w:szCs w:val="22"/>
                              </w:rPr>
                              <w:t>Ütemterv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8678B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.1pt;width:226.25pt;height:7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">
                <v:textbox>
                  <w:txbxContent>
                    <w:p w14:paraId="5AEB0119" w14:textId="50F7E764" w:rsidR="00237E46" w:rsidRPr="00D800B3" w:rsidRDefault="00113CB7" w:rsidP="00237E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D800B3">
                        <w:rPr>
                          <w:sz w:val="24"/>
                          <w:szCs w:val="24"/>
                          <w:u w:val="single"/>
                        </w:rPr>
                        <w:t xml:space="preserve">Tárgy: </w:t>
                      </w:r>
                      <w:r w:rsidRPr="00D800B3">
                        <w:rPr>
                          <w:rFonts w:eastAsiaTheme="minorEastAsia"/>
                          <w:sz w:val="24"/>
                          <w:szCs w:val="24"/>
                        </w:rPr>
                        <w:t xml:space="preserve">Döntés </w:t>
                      </w:r>
                      <w:r w:rsidR="00237E46" w:rsidRPr="00D800B3">
                        <w:rPr>
                          <w:rFonts w:eastAsiaTheme="minorEastAsia"/>
                          <w:sz w:val="24"/>
                          <w:szCs w:val="24"/>
                        </w:rPr>
                        <w:t xml:space="preserve">a </w:t>
                      </w:r>
                      <w:r w:rsidR="00237E46" w:rsidRPr="00D800B3">
                        <w:rPr>
                          <w:sz w:val="24"/>
                          <w:szCs w:val="24"/>
                        </w:rPr>
                        <w:t>202</w:t>
                      </w:r>
                      <w:r w:rsidR="00B144FC" w:rsidRPr="00D800B3">
                        <w:rPr>
                          <w:sz w:val="24"/>
                          <w:szCs w:val="24"/>
                        </w:rPr>
                        <w:t>4</w:t>
                      </w:r>
                      <w:r w:rsidR="00237E46" w:rsidRPr="00D800B3">
                        <w:rPr>
                          <w:sz w:val="24"/>
                          <w:szCs w:val="24"/>
                        </w:rPr>
                        <w:t>. évi belső ellenőrzési ütemterv elfogadás</w:t>
                      </w:r>
                      <w:r w:rsidR="00B144FC" w:rsidRPr="00D800B3">
                        <w:rPr>
                          <w:sz w:val="24"/>
                          <w:szCs w:val="24"/>
                        </w:rPr>
                        <w:t>áról</w:t>
                      </w:r>
                    </w:p>
                    <w:p w14:paraId="20772814" w14:textId="77777777" w:rsidR="0097341B" w:rsidRDefault="0097341B" w:rsidP="00113CB7">
                      <w:pPr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</w:p>
                    <w:p w14:paraId="08A3696D" w14:textId="09D54142" w:rsidR="00113CB7" w:rsidRPr="007C1F05" w:rsidRDefault="00113CB7" w:rsidP="00113CB7">
                      <w:pPr>
                        <w:rPr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="007C1F05">
                        <w:rPr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7C1F05" w:rsidRPr="007C1F05">
                        <w:rPr>
                          <w:sz w:val="22"/>
                          <w:szCs w:val="22"/>
                        </w:rPr>
                        <w:t>202</w:t>
                      </w:r>
                      <w:r w:rsidR="00B144FC">
                        <w:rPr>
                          <w:sz w:val="22"/>
                          <w:szCs w:val="22"/>
                        </w:rPr>
                        <w:t>4</w:t>
                      </w:r>
                      <w:r w:rsidR="007C1F05" w:rsidRPr="007C1F05">
                        <w:rPr>
                          <w:sz w:val="22"/>
                          <w:szCs w:val="22"/>
                        </w:rPr>
                        <w:t xml:space="preserve">. évi </w:t>
                      </w:r>
                      <w:r w:rsidR="0097341B">
                        <w:rPr>
                          <w:sz w:val="22"/>
                          <w:szCs w:val="22"/>
                        </w:rPr>
                        <w:t xml:space="preserve">Belső Ellenőrzési </w:t>
                      </w:r>
                      <w:r w:rsidR="007C1F05" w:rsidRPr="007C1F05">
                        <w:rPr>
                          <w:sz w:val="22"/>
                          <w:szCs w:val="22"/>
                        </w:rPr>
                        <w:t>Ütemterv</w:t>
                      </w:r>
                    </w:p>
                  </w:txbxContent>
                </v:textbox>
              </v:shape>
            </w:pict>
          </mc:Fallback>
        </mc:AlternateContent>
      </w:r>
    </w:p>
    <w:p w14:paraId="002EB299" w14:textId="77777777" w:rsidR="00113CB7" w:rsidRPr="0041771E" w:rsidRDefault="00113CB7" w:rsidP="00113CB7">
      <w:pPr>
        <w:rPr>
          <w:sz w:val="24"/>
          <w:szCs w:val="24"/>
        </w:rPr>
      </w:pPr>
      <w:r w:rsidRPr="0041771E">
        <w:rPr>
          <w:noProof/>
          <w:sz w:val="24"/>
          <w:szCs w:val="24"/>
        </w:rPr>
        <w:drawing>
          <wp:inline distT="0" distB="0" distL="0" distR="0" wp14:anchorId="20D1F879" wp14:editId="3235F454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659AC" w14:textId="77777777" w:rsidR="00113CB7" w:rsidRPr="0041771E" w:rsidRDefault="00113CB7" w:rsidP="00113CB7">
      <w:pPr>
        <w:rPr>
          <w:sz w:val="24"/>
          <w:szCs w:val="24"/>
        </w:rPr>
      </w:pPr>
    </w:p>
    <w:p w14:paraId="2F2AD6E8" w14:textId="77777777" w:rsidR="00113CB7" w:rsidRPr="0041771E" w:rsidRDefault="00113CB7" w:rsidP="00113CB7">
      <w:pPr>
        <w:rPr>
          <w:sz w:val="24"/>
          <w:szCs w:val="24"/>
        </w:rPr>
      </w:pPr>
    </w:p>
    <w:p w14:paraId="198345B3" w14:textId="77777777" w:rsidR="00113CB7" w:rsidRPr="0041771E" w:rsidRDefault="00113CB7" w:rsidP="00113CB7">
      <w:pPr>
        <w:jc w:val="center"/>
        <w:rPr>
          <w:b/>
          <w:sz w:val="24"/>
          <w:szCs w:val="24"/>
          <w:u w:val="single"/>
        </w:rPr>
      </w:pPr>
      <w:r w:rsidRPr="0041771E">
        <w:rPr>
          <w:b/>
          <w:sz w:val="24"/>
          <w:szCs w:val="24"/>
          <w:u w:val="single"/>
        </w:rPr>
        <w:t>E L Ő T E R J E S Z T É S</w:t>
      </w:r>
    </w:p>
    <w:p w14:paraId="5C15B1A7" w14:textId="77777777" w:rsidR="00113CB7" w:rsidRPr="0041771E" w:rsidRDefault="00113CB7" w:rsidP="00113CB7">
      <w:pPr>
        <w:jc w:val="center"/>
        <w:rPr>
          <w:b/>
          <w:sz w:val="24"/>
          <w:szCs w:val="24"/>
          <w:u w:val="single"/>
        </w:rPr>
      </w:pPr>
    </w:p>
    <w:p w14:paraId="674FF4BD" w14:textId="29EF7D77" w:rsidR="0097341B" w:rsidRDefault="007C1F05" w:rsidP="00113CB7">
      <w:pPr>
        <w:jc w:val="center"/>
        <w:rPr>
          <w:b/>
          <w:sz w:val="24"/>
          <w:szCs w:val="24"/>
        </w:rPr>
      </w:pPr>
      <w:r w:rsidRPr="0041771E">
        <w:rPr>
          <w:b/>
          <w:sz w:val="24"/>
          <w:szCs w:val="24"/>
        </w:rPr>
        <w:t xml:space="preserve">HARKÁNY VÁROS </w:t>
      </w:r>
      <w:r w:rsidR="0097341B">
        <w:rPr>
          <w:b/>
          <w:sz w:val="24"/>
          <w:szCs w:val="24"/>
        </w:rPr>
        <w:t>ÖNKORMÁNYZAT</w:t>
      </w:r>
      <w:r w:rsidR="00D800B3">
        <w:rPr>
          <w:b/>
          <w:sz w:val="24"/>
          <w:szCs w:val="24"/>
        </w:rPr>
        <w:t>A</w:t>
      </w:r>
    </w:p>
    <w:p w14:paraId="00A411AF" w14:textId="68A11F09" w:rsidR="00D800B3" w:rsidRDefault="00D800B3" w:rsidP="00113CB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PÉNZÜGYI, VÁROSFEJLESZTÉSI, KULTURÁLIS ÉS IDEGENFORGALMI</w:t>
      </w:r>
    </w:p>
    <w:p w14:paraId="4A4ED261" w14:textId="3E579CCF" w:rsidR="00D800B3" w:rsidRDefault="00D800B3" w:rsidP="00113CB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BIZOTTSÁGÁNAK</w:t>
      </w:r>
    </w:p>
    <w:p w14:paraId="77E019FF" w14:textId="77777777" w:rsidR="00113CB7" w:rsidRPr="0041771E" w:rsidRDefault="00113CB7" w:rsidP="00786714">
      <w:pPr>
        <w:rPr>
          <w:b/>
          <w:sz w:val="24"/>
          <w:szCs w:val="24"/>
        </w:rPr>
      </w:pPr>
    </w:p>
    <w:p w14:paraId="6B524FE2" w14:textId="029AA9F9" w:rsidR="00113CB7" w:rsidRPr="0041771E" w:rsidRDefault="000F6F00" w:rsidP="00113CB7">
      <w:pPr>
        <w:jc w:val="center"/>
        <w:rPr>
          <w:b/>
          <w:sz w:val="24"/>
          <w:szCs w:val="24"/>
        </w:rPr>
      </w:pPr>
      <w:r w:rsidRPr="0041771E">
        <w:rPr>
          <w:b/>
          <w:sz w:val="24"/>
          <w:szCs w:val="24"/>
        </w:rPr>
        <w:t>202</w:t>
      </w:r>
      <w:r w:rsidR="00B144FC">
        <w:rPr>
          <w:b/>
          <w:sz w:val="24"/>
          <w:szCs w:val="24"/>
        </w:rPr>
        <w:t>3</w:t>
      </w:r>
      <w:r w:rsidR="00A535AD" w:rsidRPr="0041771E">
        <w:rPr>
          <w:b/>
          <w:sz w:val="24"/>
          <w:szCs w:val="24"/>
        </w:rPr>
        <w:t xml:space="preserve">. </w:t>
      </w:r>
      <w:r w:rsidR="00B144FC">
        <w:rPr>
          <w:b/>
          <w:sz w:val="24"/>
          <w:szCs w:val="24"/>
        </w:rPr>
        <w:t>november</w:t>
      </w:r>
      <w:r w:rsidR="007C1F05" w:rsidRPr="0041771E">
        <w:rPr>
          <w:b/>
          <w:sz w:val="24"/>
          <w:szCs w:val="24"/>
        </w:rPr>
        <w:t xml:space="preserve"> </w:t>
      </w:r>
      <w:r w:rsidR="00B144FC">
        <w:rPr>
          <w:b/>
          <w:sz w:val="24"/>
          <w:szCs w:val="24"/>
        </w:rPr>
        <w:t>2</w:t>
      </w:r>
      <w:r w:rsidR="00D800B3">
        <w:rPr>
          <w:b/>
          <w:sz w:val="24"/>
          <w:szCs w:val="24"/>
        </w:rPr>
        <w:t>8</w:t>
      </w:r>
      <w:r w:rsidR="007C1F05" w:rsidRPr="0041771E">
        <w:rPr>
          <w:b/>
          <w:sz w:val="24"/>
          <w:szCs w:val="24"/>
        </w:rPr>
        <w:t xml:space="preserve">-i </w:t>
      </w:r>
      <w:r w:rsidR="0097341B">
        <w:rPr>
          <w:b/>
          <w:sz w:val="24"/>
          <w:szCs w:val="24"/>
        </w:rPr>
        <w:t>RENDES</w:t>
      </w:r>
      <w:r w:rsidR="00617B92" w:rsidRPr="0041771E">
        <w:rPr>
          <w:b/>
          <w:sz w:val="24"/>
          <w:szCs w:val="24"/>
        </w:rPr>
        <w:t xml:space="preserve"> </w:t>
      </w:r>
      <w:r w:rsidR="007C1F05" w:rsidRPr="0041771E">
        <w:rPr>
          <w:b/>
          <w:sz w:val="24"/>
          <w:szCs w:val="24"/>
        </w:rPr>
        <w:t>ÜLÉSÉRE</w:t>
      </w:r>
    </w:p>
    <w:p w14:paraId="4FCF81DE" w14:textId="77777777" w:rsidR="00113CB7" w:rsidRPr="0041771E" w:rsidRDefault="00113CB7" w:rsidP="00113CB7">
      <w:pPr>
        <w:jc w:val="center"/>
        <w:rPr>
          <w:b/>
          <w:sz w:val="24"/>
          <w:szCs w:val="24"/>
        </w:rPr>
      </w:pPr>
    </w:p>
    <w:p w14:paraId="6E1E742E" w14:textId="77777777" w:rsidR="002E4792" w:rsidRPr="0041771E" w:rsidRDefault="002E4792" w:rsidP="00113CB7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0"/>
        <w:gridCol w:w="4362"/>
      </w:tblGrid>
      <w:tr w:rsidR="00113CB7" w:rsidRPr="0041771E" w14:paraId="017D3689" w14:textId="77777777" w:rsidTr="00B77AF5">
        <w:trPr>
          <w:trHeight w:val="259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E23F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1ADF53A5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ELŐTERJESZTŐ:</w:t>
            </w:r>
          </w:p>
          <w:p w14:paraId="0498A2BB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A5D7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30921501" w14:textId="7A0355E6" w:rsidR="00113CB7" w:rsidRPr="0041771E" w:rsidRDefault="00B144FC" w:rsidP="00B77AF5">
            <w:pPr>
              <w:jc w:val="center"/>
              <w:rPr>
                <w:sz w:val="24"/>
                <w:szCs w:val="24"/>
              </w:rPr>
            </w:pPr>
            <w:bookmarkStart w:id="0" w:name="_Hlk151633074"/>
            <w:r>
              <w:rPr>
                <w:sz w:val="24"/>
                <w:szCs w:val="24"/>
              </w:rPr>
              <w:t>Váradiné Kiskovács Enikő</w:t>
            </w:r>
          </w:p>
          <w:bookmarkEnd w:id="0"/>
          <w:p w14:paraId="6F3C906A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pénzügyi osztályvezető</w:t>
            </w:r>
          </w:p>
        </w:tc>
      </w:tr>
      <w:tr w:rsidR="00113CB7" w:rsidRPr="0041771E" w14:paraId="7D452B2D" w14:textId="77777777" w:rsidTr="00B77AF5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DB58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4B6893F0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AZ ELŐTERJESZTÉST KÉSZÍTETTE:</w:t>
            </w:r>
          </w:p>
          <w:p w14:paraId="060042BF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43B8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</w:p>
          <w:p w14:paraId="3EEBDBBC" w14:textId="2ACFB7F0" w:rsidR="00113CB7" w:rsidRPr="0041771E" w:rsidRDefault="00B144FC" w:rsidP="00B77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Váradiné Kiskovács Enikő</w:t>
            </w:r>
          </w:p>
          <w:p w14:paraId="795998BB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pénzügyi osztályvezető</w:t>
            </w:r>
          </w:p>
        </w:tc>
      </w:tr>
      <w:tr w:rsidR="00113CB7" w:rsidRPr="0041771E" w14:paraId="0829AFE8" w14:textId="77777777" w:rsidTr="00B77AF5">
        <w:trPr>
          <w:trHeight w:val="668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BCE2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1E29D51D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AZ ÜGYBEN KORÁBBAN HOZOTT HATÁROZAT/HATÁLYOS RENDELET:</w:t>
            </w:r>
          </w:p>
          <w:p w14:paraId="45E1770D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0C6E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</w:p>
          <w:p w14:paraId="3E66C894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-</w:t>
            </w:r>
          </w:p>
        </w:tc>
      </w:tr>
      <w:tr w:rsidR="00113CB7" w:rsidRPr="0041771E" w14:paraId="2F50DD8E" w14:textId="77777777" w:rsidTr="00B77AF5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1E77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49F38423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SZÜKSÉGES DÖNTÉS:</w:t>
            </w:r>
          </w:p>
          <w:p w14:paraId="1E210271" w14:textId="77777777" w:rsidR="00113CB7" w:rsidRPr="0041771E" w:rsidRDefault="00113CB7" w:rsidP="00B77AF5">
            <w:pPr>
              <w:rPr>
                <w:sz w:val="24"/>
                <w:szCs w:val="24"/>
                <w:u w:val="single"/>
              </w:rPr>
            </w:pPr>
            <w:r w:rsidRPr="0041771E">
              <w:rPr>
                <w:sz w:val="24"/>
                <w:szCs w:val="24"/>
                <w:u w:val="single"/>
              </w:rPr>
              <w:t>HATÁROZAT</w:t>
            </w:r>
            <w:r w:rsidRPr="0041771E">
              <w:rPr>
                <w:sz w:val="24"/>
                <w:szCs w:val="24"/>
              </w:rPr>
              <w:t>/RENDELET</w:t>
            </w:r>
            <w:r w:rsidRPr="0041771E">
              <w:rPr>
                <w:sz w:val="24"/>
                <w:szCs w:val="24"/>
                <w:u w:val="single"/>
              </w:rPr>
              <w:t xml:space="preserve"> </w:t>
            </w:r>
          </w:p>
          <w:p w14:paraId="736766B7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6720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</w:p>
          <w:p w14:paraId="026D1F27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határozat</w:t>
            </w:r>
          </w:p>
        </w:tc>
      </w:tr>
      <w:tr w:rsidR="00113CB7" w:rsidRPr="0041771E" w14:paraId="6A59EB60" w14:textId="77777777" w:rsidTr="00B77AF5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67E1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43AE04AB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SZÜKSÉGES TÖBBSÉG:</w:t>
            </w:r>
          </w:p>
          <w:p w14:paraId="05F5FD79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D45" w14:textId="77777777" w:rsidR="00113CB7" w:rsidRPr="0041771E" w:rsidRDefault="00113CB7" w:rsidP="00B77AF5">
            <w:pPr>
              <w:jc w:val="center"/>
              <w:rPr>
                <w:b/>
                <w:sz w:val="24"/>
                <w:szCs w:val="24"/>
              </w:rPr>
            </w:pPr>
          </w:p>
          <w:p w14:paraId="1814A064" w14:textId="0A4AFF17" w:rsidR="00113CB7" w:rsidRPr="0041771E" w:rsidRDefault="00617B92" w:rsidP="00617B92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egyszerű többség</w:t>
            </w:r>
          </w:p>
        </w:tc>
      </w:tr>
      <w:tr w:rsidR="00113CB7" w:rsidRPr="0041771E" w14:paraId="4E049A94" w14:textId="77777777" w:rsidTr="00B77AF5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3EB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3AAE0361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TERJEDELEM:</w:t>
            </w:r>
          </w:p>
          <w:p w14:paraId="40C4853E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4E386FAB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MELLÉKLET: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C49" w14:textId="77777777" w:rsidR="00113CB7" w:rsidRPr="0041771E" w:rsidRDefault="00113CB7" w:rsidP="00B77AF5">
            <w:pPr>
              <w:ind w:left="1800"/>
              <w:jc w:val="center"/>
              <w:rPr>
                <w:b/>
                <w:sz w:val="24"/>
                <w:szCs w:val="24"/>
              </w:rPr>
            </w:pPr>
          </w:p>
          <w:p w14:paraId="1349EC35" w14:textId="0B73BF2B" w:rsidR="00113CB7" w:rsidRPr="0041771E" w:rsidRDefault="00113CB7" w:rsidP="005860A5">
            <w:pPr>
              <w:pStyle w:val="Listaszerbekezds"/>
              <w:numPr>
                <w:ilvl w:val="0"/>
                <w:numId w:val="11"/>
              </w:numPr>
              <w:contextualSpacing/>
              <w:rPr>
                <w:szCs w:val="24"/>
              </w:rPr>
            </w:pPr>
            <w:r w:rsidRPr="0041771E">
              <w:rPr>
                <w:szCs w:val="24"/>
              </w:rPr>
              <w:t>oldal előterjesztés</w:t>
            </w:r>
          </w:p>
          <w:p w14:paraId="1157AB67" w14:textId="77777777" w:rsidR="0097341B" w:rsidRDefault="0097341B" w:rsidP="007C1F05">
            <w:pPr>
              <w:jc w:val="center"/>
              <w:rPr>
                <w:sz w:val="24"/>
                <w:szCs w:val="24"/>
              </w:rPr>
            </w:pPr>
          </w:p>
          <w:p w14:paraId="15F75F02" w14:textId="710FBECE" w:rsidR="00113CB7" w:rsidRPr="0041771E" w:rsidRDefault="007C1F05" w:rsidP="007C1F05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202</w:t>
            </w:r>
            <w:r w:rsidR="00B144FC">
              <w:rPr>
                <w:sz w:val="24"/>
                <w:szCs w:val="24"/>
              </w:rPr>
              <w:t>4</w:t>
            </w:r>
            <w:r w:rsidRPr="0041771E">
              <w:rPr>
                <w:sz w:val="24"/>
                <w:szCs w:val="24"/>
              </w:rPr>
              <w:t>. évi Belső ellenőrzési ütemterv</w:t>
            </w:r>
          </w:p>
        </w:tc>
      </w:tr>
      <w:tr w:rsidR="00113CB7" w:rsidRPr="0041771E" w14:paraId="1753D348" w14:textId="77777777" w:rsidTr="00B77AF5">
        <w:trPr>
          <w:trHeight w:val="553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B37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0297" w14:textId="77777777" w:rsidR="00113CB7" w:rsidRPr="0041771E" w:rsidRDefault="00113CB7" w:rsidP="00B77AF5">
            <w:pPr>
              <w:jc w:val="center"/>
              <w:rPr>
                <w:b/>
                <w:sz w:val="24"/>
                <w:szCs w:val="24"/>
              </w:rPr>
            </w:pPr>
          </w:p>
          <w:p w14:paraId="7BA22AE0" w14:textId="77777777" w:rsidR="00113CB7" w:rsidRPr="0041771E" w:rsidRDefault="00113CB7" w:rsidP="00B77AF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CB7" w:rsidRPr="0041771E" w14:paraId="6B2D8940" w14:textId="77777777" w:rsidTr="00B77AF5">
        <w:trPr>
          <w:trHeight w:val="552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2709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102F2863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POLGÁRMESTER LÁTTA: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2691" w14:textId="77777777" w:rsidR="00113CB7" w:rsidRPr="0041771E" w:rsidRDefault="00113CB7" w:rsidP="00B77AF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D43F9BC" w14:textId="77777777" w:rsidR="00D800B3" w:rsidRDefault="00D800B3" w:rsidP="005860A5">
      <w:pPr>
        <w:spacing w:after="120"/>
        <w:jc w:val="both"/>
        <w:rPr>
          <w:b/>
          <w:sz w:val="24"/>
          <w:szCs w:val="24"/>
          <w:u w:val="single"/>
        </w:rPr>
      </w:pPr>
    </w:p>
    <w:p w14:paraId="7E0E3688" w14:textId="77777777" w:rsidR="00D800B3" w:rsidRDefault="00D800B3" w:rsidP="005860A5">
      <w:pPr>
        <w:spacing w:after="120"/>
        <w:jc w:val="both"/>
        <w:rPr>
          <w:b/>
          <w:sz w:val="24"/>
          <w:szCs w:val="24"/>
          <w:u w:val="single"/>
        </w:rPr>
      </w:pPr>
    </w:p>
    <w:p w14:paraId="2CEFE724" w14:textId="77777777" w:rsidR="00D800B3" w:rsidRDefault="00D800B3" w:rsidP="005860A5">
      <w:pPr>
        <w:spacing w:after="120"/>
        <w:jc w:val="both"/>
        <w:rPr>
          <w:b/>
          <w:sz w:val="24"/>
          <w:szCs w:val="24"/>
          <w:u w:val="single"/>
        </w:rPr>
      </w:pPr>
    </w:p>
    <w:p w14:paraId="61A1CAF0" w14:textId="77777777" w:rsidR="00D800B3" w:rsidRDefault="00D800B3" w:rsidP="005860A5">
      <w:pPr>
        <w:spacing w:after="120"/>
        <w:jc w:val="both"/>
        <w:rPr>
          <w:b/>
          <w:sz w:val="24"/>
          <w:szCs w:val="24"/>
          <w:u w:val="single"/>
        </w:rPr>
      </w:pPr>
    </w:p>
    <w:p w14:paraId="0C46D637" w14:textId="77777777" w:rsidR="00D800B3" w:rsidRDefault="00D800B3" w:rsidP="005860A5">
      <w:pPr>
        <w:spacing w:after="120"/>
        <w:jc w:val="both"/>
        <w:rPr>
          <w:b/>
          <w:sz w:val="24"/>
          <w:szCs w:val="24"/>
          <w:u w:val="single"/>
        </w:rPr>
      </w:pPr>
    </w:p>
    <w:p w14:paraId="5D47D3DE" w14:textId="5C9FAECA" w:rsidR="005860A5" w:rsidRPr="005860A5" w:rsidRDefault="005860A5" w:rsidP="005860A5">
      <w:pPr>
        <w:spacing w:after="120"/>
        <w:jc w:val="both"/>
        <w:rPr>
          <w:b/>
          <w:sz w:val="24"/>
          <w:szCs w:val="24"/>
        </w:rPr>
      </w:pPr>
      <w:r w:rsidRPr="0041771E">
        <w:rPr>
          <w:b/>
          <w:sz w:val="24"/>
          <w:szCs w:val="24"/>
          <w:u w:val="single"/>
        </w:rPr>
        <w:lastRenderedPageBreak/>
        <w:t>ELŐTERJESZTÉS:</w:t>
      </w:r>
      <w:r w:rsidRPr="0041771E">
        <w:rPr>
          <w:b/>
          <w:sz w:val="24"/>
          <w:szCs w:val="24"/>
        </w:rPr>
        <w:t xml:space="preserve"> Harkány Város Önkormányzat</w:t>
      </w:r>
      <w:r>
        <w:rPr>
          <w:b/>
          <w:sz w:val="24"/>
          <w:szCs w:val="24"/>
        </w:rPr>
        <w:t xml:space="preserve"> </w:t>
      </w:r>
      <w:r w:rsidR="00D800B3">
        <w:rPr>
          <w:b/>
          <w:sz w:val="24"/>
          <w:szCs w:val="24"/>
        </w:rPr>
        <w:t>Pénzügyi, Városfejlesztési, Kulturális és Idegenforgalmi Bizottságának</w:t>
      </w:r>
      <w:r>
        <w:rPr>
          <w:b/>
          <w:sz w:val="24"/>
          <w:szCs w:val="24"/>
        </w:rPr>
        <w:t xml:space="preserve"> </w:t>
      </w:r>
      <w:r w:rsidRPr="0041771E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3</w:t>
      </w:r>
      <w:r w:rsidRPr="0041771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november 2</w:t>
      </w:r>
      <w:r w:rsidR="00D800B3">
        <w:rPr>
          <w:b/>
          <w:sz w:val="24"/>
          <w:szCs w:val="24"/>
        </w:rPr>
        <w:t>8</w:t>
      </w:r>
      <w:r w:rsidRPr="0041771E">
        <w:rPr>
          <w:b/>
          <w:sz w:val="24"/>
          <w:szCs w:val="24"/>
        </w:rPr>
        <w:t>. napján tartandó ülésére</w:t>
      </w:r>
    </w:p>
    <w:p w14:paraId="2797CAA9" w14:textId="773E7A00" w:rsidR="005860A5" w:rsidRPr="0041771E" w:rsidRDefault="005860A5" w:rsidP="005860A5">
      <w:pPr>
        <w:jc w:val="both"/>
        <w:rPr>
          <w:sz w:val="24"/>
          <w:szCs w:val="24"/>
        </w:rPr>
      </w:pPr>
      <w:r w:rsidRPr="0041771E">
        <w:rPr>
          <w:rFonts w:eastAsiaTheme="minorEastAsia"/>
          <w:b/>
          <w:sz w:val="24"/>
          <w:szCs w:val="24"/>
          <w:u w:val="single"/>
        </w:rPr>
        <w:t>ELŐTERJESZTÉS CÍME</w:t>
      </w:r>
      <w:r w:rsidRPr="0041771E">
        <w:rPr>
          <w:rFonts w:eastAsiaTheme="minorEastAsia"/>
          <w:b/>
          <w:sz w:val="24"/>
          <w:szCs w:val="24"/>
        </w:rPr>
        <w:t xml:space="preserve">: Döntés a </w:t>
      </w:r>
      <w:r w:rsidRPr="0041771E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4</w:t>
      </w:r>
      <w:r w:rsidRPr="0041771E">
        <w:rPr>
          <w:b/>
          <w:sz w:val="24"/>
          <w:szCs w:val="24"/>
        </w:rPr>
        <w:t>. évi belső ellenőrzési ütemterv elfogadásáról</w:t>
      </w:r>
      <w:r w:rsidRPr="0041771E">
        <w:rPr>
          <w:sz w:val="24"/>
          <w:szCs w:val="24"/>
        </w:rPr>
        <w:t xml:space="preserve"> </w:t>
      </w:r>
    </w:p>
    <w:p w14:paraId="0546752A" w14:textId="77777777" w:rsidR="005860A5" w:rsidRPr="0041771E" w:rsidRDefault="005860A5" w:rsidP="005860A5">
      <w:pPr>
        <w:jc w:val="both"/>
        <w:rPr>
          <w:sz w:val="24"/>
          <w:szCs w:val="24"/>
        </w:rPr>
      </w:pPr>
    </w:p>
    <w:p w14:paraId="789B7126" w14:textId="79393C83" w:rsidR="005860A5" w:rsidRPr="005860A5" w:rsidRDefault="005860A5" w:rsidP="005860A5">
      <w:pPr>
        <w:jc w:val="both"/>
        <w:rPr>
          <w:rFonts w:eastAsiaTheme="minorEastAsia"/>
          <w:b/>
          <w:sz w:val="24"/>
          <w:szCs w:val="24"/>
        </w:rPr>
      </w:pPr>
      <w:r w:rsidRPr="0041771E">
        <w:rPr>
          <w:rFonts w:eastAsiaTheme="minorEastAsia"/>
          <w:b/>
          <w:sz w:val="24"/>
          <w:szCs w:val="24"/>
          <w:u w:val="single"/>
        </w:rPr>
        <w:t>ELŐTERJESZTŐ:</w:t>
      </w:r>
      <w:r w:rsidRPr="0041771E">
        <w:rPr>
          <w:rFonts w:eastAsiaTheme="minorEastAsia"/>
          <w:b/>
          <w:sz w:val="24"/>
          <w:szCs w:val="24"/>
        </w:rPr>
        <w:t xml:space="preserve"> </w:t>
      </w:r>
      <w:r w:rsidRPr="005860A5">
        <w:rPr>
          <w:rFonts w:eastAsiaTheme="minorEastAsia"/>
          <w:b/>
          <w:sz w:val="24"/>
          <w:szCs w:val="24"/>
        </w:rPr>
        <w:t>Váradiné Kiskovács Enikő</w:t>
      </w:r>
      <w:r>
        <w:rPr>
          <w:rFonts w:eastAsiaTheme="minorEastAsia"/>
          <w:b/>
          <w:sz w:val="24"/>
          <w:szCs w:val="24"/>
        </w:rPr>
        <w:t>, pénzügyi osztályvezető</w:t>
      </w:r>
    </w:p>
    <w:p w14:paraId="34065D09" w14:textId="77777777" w:rsidR="005860A5" w:rsidRPr="0041771E" w:rsidRDefault="005860A5" w:rsidP="005860A5">
      <w:pPr>
        <w:jc w:val="both"/>
        <w:rPr>
          <w:rFonts w:eastAsiaTheme="minorEastAsia"/>
          <w:b/>
          <w:sz w:val="24"/>
          <w:szCs w:val="24"/>
        </w:rPr>
      </w:pPr>
    </w:p>
    <w:p w14:paraId="732BE148" w14:textId="12668535" w:rsidR="005860A5" w:rsidRPr="005860A5" w:rsidRDefault="005860A5" w:rsidP="005860A5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 w:rsidRPr="0041771E">
        <w:rPr>
          <w:rFonts w:eastAsiaTheme="minorEastAsia"/>
          <w:b/>
          <w:sz w:val="24"/>
          <w:szCs w:val="24"/>
          <w:u w:val="single"/>
        </w:rPr>
        <w:t>ELŐTERJESZTÉST KÉSZÍTETTE</w:t>
      </w:r>
      <w:r w:rsidRPr="0041771E">
        <w:rPr>
          <w:rFonts w:eastAsiaTheme="minorEastAsia"/>
          <w:b/>
          <w:sz w:val="24"/>
          <w:szCs w:val="24"/>
        </w:rPr>
        <w:t xml:space="preserve">: </w:t>
      </w:r>
      <w:r w:rsidRPr="005860A5">
        <w:rPr>
          <w:rFonts w:eastAsiaTheme="minorEastAsia"/>
          <w:b/>
          <w:sz w:val="24"/>
          <w:szCs w:val="24"/>
        </w:rPr>
        <w:t>Váradiné Kiskovács Enikő</w:t>
      </w:r>
      <w:r w:rsidRPr="0041771E">
        <w:rPr>
          <w:rFonts w:eastAsiaTheme="minorEastAsia"/>
          <w:b/>
          <w:sz w:val="24"/>
          <w:szCs w:val="24"/>
        </w:rPr>
        <w:t xml:space="preserve"> pénzügyi osztályvezető</w:t>
      </w:r>
    </w:p>
    <w:p w14:paraId="756E7E24" w14:textId="77777777" w:rsidR="005860A5" w:rsidRPr="0041771E" w:rsidRDefault="005860A5" w:rsidP="005860A5">
      <w:pPr>
        <w:jc w:val="both"/>
        <w:rPr>
          <w:sz w:val="24"/>
          <w:szCs w:val="24"/>
        </w:rPr>
      </w:pPr>
    </w:p>
    <w:p w14:paraId="2B100C0C" w14:textId="77777777" w:rsidR="005860A5" w:rsidRDefault="005860A5" w:rsidP="000F6F00">
      <w:pPr>
        <w:jc w:val="both"/>
        <w:rPr>
          <w:sz w:val="24"/>
          <w:szCs w:val="24"/>
        </w:rPr>
      </w:pPr>
    </w:p>
    <w:p w14:paraId="33616B2C" w14:textId="77777777" w:rsidR="005860A5" w:rsidRDefault="005860A5" w:rsidP="000F6F00">
      <w:pPr>
        <w:jc w:val="both"/>
        <w:rPr>
          <w:sz w:val="24"/>
          <w:szCs w:val="24"/>
        </w:rPr>
      </w:pPr>
    </w:p>
    <w:p w14:paraId="6C377B60" w14:textId="35FF6145" w:rsidR="000F6F00" w:rsidRPr="0041771E" w:rsidRDefault="000F6F00" w:rsidP="000F6F00">
      <w:pPr>
        <w:jc w:val="both"/>
        <w:rPr>
          <w:sz w:val="24"/>
          <w:szCs w:val="24"/>
        </w:rPr>
      </w:pPr>
      <w:r w:rsidRPr="0041771E">
        <w:rPr>
          <w:sz w:val="24"/>
          <w:szCs w:val="24"/>
        </w:rPr>
        <w:t xml:space="preserve">Tisztelt </w:t>
      </w:r>
      <w:r w:rsidR="00D800B3">
        <w:rPr>
          <w:sz w:val="24"/>
          <w:szCs w:val="24"/>
        </w:rPr>
        <w:t>Bizottság</w:t>
      </w:r>
      <w:r w:rsidRPr="0041771E">
        <w:rPr>
          <w:sz w:val="24"/>
          <w:szCs w:val="24"/>
        </w:rPr>
        <w:t>!</w:t>
      </w:r>
    </w:p>
    <w:p w14:paraId="27850C76" w14:textId="77777777" w:rsidR="005E156C" w:rsidRPr="0041771E" w:rsidRDefault="005E156C" w:rsidP="000F6F00">
      <w:pPr>
        <w:jc w:val="both"/>
        <w:rPr>
          <w:sz w:val="24"/>
          <w:szCs w:val="24"/>
        </w:rPr>
      </w:pPr>
    </w:p>
    <w:p w14:paraId="2DF37CC7" w14:textId="77777777" w:rsidR="001869F3" w:rsidRPr="0041771E" w:rsidRDefault="001869F3" w:rsidP="001869F3">
      <w:pPr>
        <w:rPr>
          <w:sz w:val="24"/>
          <w:szCs w:val="24"/>
        </w:rPr>
      </w:pPr>
    </w:p>
    <w:p w14:paraId="7106B6C8" w14:textId="77777777" w:rsidR="00790EDD" w:rsidRPr="0041771E" w:rsidRDefault="00790EDD" w:rsidP="007C1F05">
      <w:pPr>
        <w:jc w:val="both"/>
        <w:rPr>
          <w:sz w:val="24"/>
          <w:szCs w:val="24"/>
        </w:rPr>
      </w:pPr>
      <w:r w:rsidRPr="0041771E">
        <w:rPr>
          <w:sz w:val="24"/>
          <w:szCs w:val="24"/>
        </w:rPr>
        <w:t xml:space="preserve">Az </w:t>
      </w:r>
      <w:hyperlink r:id="rId6" w:history="1">
        <w:r w:rsidRPr="0041771E">
          <w:rPr>
            <w:rStyle w:val="Hiperhivatkozs"/>
            <w:sz w:val="24"/>
            <w:szCs w:val="24"/>
          </w:rPr>
          <w:t>államháztartásról szóló 2011. évi CXCV. törvény</w:t>
        </w:r>
      </w:hyperlink>
      <w:r w:rsidRPr="0041771E">
        <w:rPr>
          <w:sz w:val="24"/>
          <w:szCs w:val="24"/>
        </w:rPr>
        <w:t xml:space="preserve"> (a továbbiakban: Áht.) határozza meg a belső ellenőrzés jogszabályi alapjait. Az Áht. 70.§ (1) rendelkezik a belső ellenőrzés kialakításáról, megfelelő működéséről és függetlenségének biztosításáról.</w:t>
      </w:r>
    </w:p>
    <w:p w14:paraId="299F045A" w14:textId="77777777" w:rsidR="00790EDD" w:rsidRPr="0041771E" w:rsidRDefault="00000000" w:rsidP="007C1F05">
      <w:pPr>
        <w:jc w:val="both"/>
        <w:rPr>
          <w:sz w:val="24"/>
          <w:szCs w:val="24"/>
        </w:rPr>
      </w:pPr>
      <w:hyperlink r:id="rId7" w:history="1">
        <w:r w:rsidR="00790EDD" w:rsidRPr="0041771E">
          <w:rPr>
            <w:rStyle w:val="Hiperhivatkozs"/>
            <w:sz w:val="24"/>
            <w:szCs w:val="24"/>
          </w:rPr>
          <w:t>A költségvetési szervek belső kontrollrendszeréről és belső ellenőrzéséről szóló 370/2011. (XII. 31.) Korm. rendelet</w:t>
        </w:r>
      </w:hyperlink>
      <w:r w:rsidR="00790EDD" w:rsidRPr="0041771E">
        <w:rPr>
          <w:sz w:val="24"/>
          <w:szCs w:val="24"/>
        </w:rPr>
        <w:t xml:space="preserve"> határozza meg a költségvetési szervek vezetői számára a belső kontrollrendszer kialakítására és működtetésére vonatkozó szabályokat, valamint a bizonyosságot adó és tanácsadó tevékenység eljárásrendjét.</w:t>
      </w:r>
    </w:p>
    <w:p w14:paraId="5476C789" w14:textId="77777777" w:rsidR="00790EDD" w:rsidRPr="0041771E" w:rsidRDefault="00790EDD" w:rsidP="007C1F05">
      <w:pPr>
        <w:jc w:val="both"/>
        <w:rPr>
          <w:sz w:val="24"/>
          <w:szCs w:val="24"/>
        </w:rPr>
      </w:pPr>
      <w:r w:rsidRPr="0041771E">
        <w:rPr>
          <w:sz w:val="24"/>
          <w:szCs w:val="24"/>
        </w:rPr>
        <w:t xml:space="preserve">A belső ellenőrzést végző személy vagy szervezet tevékenységét a költségvetési szerv vezetőjének közvetlenül alárendelve végzi, jelentéseit a költségvetési szerv vezetőjének küldi meg.  </w:t>
      </w:r>
    </w:p>
    <w:p w14:paraId="6BD1C09D" w14:textId="01947835" w:rsidR="00790EDD" w:rsidRPr="0041771E" w:rsidRDefault="00790EDD" w:rsidP="007C1F05">
      <w:pPr>
        <w:jc w:val="both"/>
        <w:rPr>
          <w:sz w:val="24"/>
          <w:szCs w:val="24"/>
        </w:rPr>
      </w:pPr>
      <w:r w:rsidRPr="0041771E">
        <w:rPr>
          <w:sz w:val="24"/>
          <w:szCs w:val="24"/>
        </w:rPr>
        <w:t>A kötelezően előírt belső ellenőrzés történhet a Hivatal személyi állományába tartozó függetlenített belső ellenőr alkalmazásával, illetve külsős személlyel vagy vállalkozással belső ellenőrzési együttműködésre kötö</w:t>
      </w:r>
      <w:r w:rsidR="005E156C" w:rsidRPr="0041771E">
        <w:rPr>
          <w:sz w:val="24"/>
          <w:szCs w:val="24"/>
        </w:rPr>
        <w:t>tt megbízási szerződés alapján</w:t>
      </w:r>
      <w:r w:rsidR="004A253B">
        <w:rPr>
          <w:sz w:val="24"/>
          <w:szCs w:val="24"/>
        </w:rPr>
        <w:t>. A</w:t>
      </w:r>
      <w:r w:rsidRPr="0041771E">
        <w:rPr>
          <w:sz w:val="24"/>
          <w:szCs w:val="24"/>
        </w:rPr>
        <w:t xml:space="preserve"> belső ellenőrzési feladatokat megbízási szerződés alapján a pécsi székhelyű, King Controll Kft. látja el.</w:t>
      </w:r>
    </w:p>
    <w:p w14:paraId="552CB8AC" w14:textId="77777777" w:rsidR="00B144FC" w:rsidRDefault="00B144FC" w:rsidP="007C1F05">
      <w:pPr>
        <w:jc w:val="both"/>
        <w:rPr>
          <w:sz w:val="24"/>
          <w:szCs w:val="24"/>
        </w:rPr>
      </w:pPr>
    </w:p>
    <w:p w14:paraId="1D3769A7" w14:textId="11C9218C" w:rsidR="00790EDD" w:rsidRPr="0041771E" w:rsidRDefault="00790EDD" w:rsidP="007C1F05">
      <w:pPr>
        <w:jc w:val="both"/>
        <w:rPr>
          <w:sz w:val="24"/>
          <w:szCs w:val="24"/>
        </w:rPr>
      </w:pPr>
      <w:r w:rsidRPr="0041771E">
        <w:rPr>
          <w:sz w:val="24"/>
          <w:szCs w:val="24"/>
        </w:rPr>
        <w:t xml:space="preserve">A döntés meghozatalához mellékeljük </w:t>
      </w:r>
      <w:r w:rsidR="00146C73" w:rsidRPr="0041771E">
        <w:rPr>
          <w:sz w:val="24"/>
          <w:szCs w:val="24"/>
        </w:rPr>
        <w:t xml:space="preserve">a fentiek szerint </w:t>
      </w:r>
      <w:r w:rsidRPr="0041771E">
        <w:rPr>
          <w:sz w:val="24"/>
          <w:szCs w:val="24"/>
        </w:rPr>
        <w:t>javasolt 202</w:t>
      </w:r>
      <w:r w:rsidR="00D07196">
        <w:rPr>
          <w:sz w:val="24"/>
          <w:szCs w:val="24"/>
        </w:rPr>
        <w:t>4</w:t>
      </w:r>
      <w:r w:rsidRPr="0041771E">
        <w:rPr>
          <w:sz w:val="24"/>
          <w:szCs w:val="24"/>
        </w:rPr>
        <w:t>. évi belső ellenőrzési ütemtervet.</w:t>
      </w:r>
    </w:p>
    <w:p w14:paraId="7B9A2431" w14:textId="77777777" w:rsidR="005860A5" w:rsidRDefault="005860A5">
      <w:pPr>
        <w:rPr>
          <w:sz w:val="22"/>
          <w:szCs w:val="22"/>
        </w:rPr>
      </w:pPr>
    </w:p>
    <w:p w14:paraId="3B7CE9C1" w14:textId="4AC9FDEB" w:rsidR="005860A5" w:rsidRPr="005860A5" w:rsidRDefault="005860A5" w:rsidP="005860A5">
      <w:pPr>
        <w:rPr>
          <w:sz w:val="24"/>
          <w:szCs w:val="24"/>
        </w:rPr>
      </w:pPr>
      <w:r w:rsidRPr="005860A5">
        <w:rPr>
          <w:sz w:val="24"/>
          <w:szCs w:val="24"/>
        </w:rPr>
        <w:t xml:space="preserve">A fentiek alapján kérem a T. </w:t>
      </w:r>
      <w:r w:rsidR="00D800B3">
        <w:rPr>
          <w:sz w:val="24"/>
          <w:szCs w:val="24"/>
        </w:rPr>
        <w:t>Bizottságot</w:t>
      </w:r>
      <w:r w:rsidRPr="005860A5">
        <w:rPr>
          <w:sz w:val="24"/>
          <w:szCs w:val="24"/>
        </w:rPr>
        <w:t>, hogy az alábbi határozati javaslatot fogadja el!</w:t>
      </w:r>
    </w:p>
    <w:p w14:paraId="42205A2B" w14:textId="77777777" w:rsidR="005860A5" w:rsidRPr="005860A5" w:rsidRDefault="005860A5" w:rsidP="005860A5">
      <w:pPr>
        <w:rPr>
          <w:sz w:val="24"/>
          <w:szCs w:val="24"/>
        </w:rPr>
      </w:pPr>
    </w:p>
    <w:p w14:paraId="6E300147" w14:textId="77777777" w:rsidR="005860A5" w:rsidRPr="005860A5" w:rsidRDefault="005860A5" w:rsidP="005860A5">
      <w:pPr>
        <w:rPr>
          <w:sz w:val="24"/>
          <w:szCs w:val="24"/>
        </w:rPr>
      </w:pPr>
    </w:p>
    <w:p w14:paraId="28B3C506" w14:textId="4B601C90" w:rsidR="005860A5" w:rsidRPr="005860A5" w:rsidRDefault="005860A5" w:rsidP="005860A5">
      <w:pPr>
        <w:jc w:val="center"/>
        <w:rPr>
          <w:b/>
          <w:bCs/>
          <w:sz w:val="24"/>
          <w:szCs w:val="24"/>
          <w:u w:val="single"/>
        </w:rPr>
      </w:pPr>
      <w:r w:rsidRPr="005860A5">
        <w:rPr>
          <w:b/>
          <w:bCs/>
          <w:sz w:val="24"/>
          <w:szCs w:val="24"/>
          <w:u w:val="single"/>
        </w:rPr>
        <w:t>Határozat</w:t>
      </w:r>
      <w:r>
        <w:rPr>
          <w:b/>
          <w:bCs/>
          <w:sz w:val="24"/>
          <w:szCs w:val="24"/>
          <w:u w:val="single"/>
        </w:rPr>
        <w:t>i javaslat</w:t>
      </w:r>
    </w:p>
    <w:p w14:paraId="139A391F" w14:textId="159AE3DC" w:rsidR="005860A5" w:rsidRPr="005860A5" w:rsidRDefault="005860A5" w:rsidP="005860A5">
      <w:pPr>
        <w:jc w:val="center"/>
        <w:rPr>
          <w:i/>
          <w:sz w:val="24"/>
          <w:szCs w:val="24"/>
        </w:rPr>
      </w:pPr>
      <w:r w:rsidRPr="005860A5">
        <w:rPr>
          <w:i/>
          <w:sz w:val="24"/>
          <w:szCs w:val="24"/>
        </w:rPr>
        <w:t>202</w:t>
      </w:r>
      <w:r>
        <w:rPr>
          <w:i/>
          <w:sz w:val="24"/>
          <w:szCs w:val="24"/>
        </w:rPr>
        <w:t>4</w:t>
      </w:r>
      <w:r w:rsidRPr="005860A5">
        <w:rPr>
          <w:i/>
          <w:sz w:val="24"/>
          <w:szCs w:val="24"/>
        </w:rPr>
        <w:t xml:space="preserve"> évi belső ellenőrzési ütemterv elfogadásáról</w:t>
      </w:r>
    </w:p>
    <w:p w14:paraId="1E8E07BF" w14:textId="77777777" w:rsidR="005860A5" w:rsidRPr="005860A5" w:rsidRDefault="005860A5" w:rsidP="005860A5">
      <w:pPr>
        <w:jc w:val="both"/>
        <w:rPr>
          <w:i/>
          <w:sz w:val="24"/>
          <w:szCs w:val="24"/>
        </w:rPr>
      </w:pPr>
    </w:p>
    <w:p w14:paraId="49CBE7AE" w14:textId="3438A0E6" w:rsidR="005860A5" w:rsidRPr="005860A5" w:rsidRDefault="005860A5" w:rsidP="005860A5">
      <w:pPr>
        <w:jc w:val="both"/>
        <w:rPr>
          <w:sz w:val="24"/>
          <w:szCs w:val="24"/>
        </w:rPr>
      </w:pPr>
      <w:r w:rsidRPr="005860A5">
        <w:rPr>
          <w:sz w:val="24"/>
          <w:szCs w:val="24"/>
        </w:rPr>
        <w:t xml:space="preserve">Harkány Város Önkormányzatának </w:t>
      </w:r>
      <w:r w:rsidR="00D800B3">
        <w:rPr>
          <w:sz w:val="24"/>
          <w:szCs w:val="24"/>
        </w:rPr>
        <w:t xml:space="preserve">Pénzügyi, Városfejlesztési, Kulturális és Idegenforgalmi Bizottsága javasolja a </w:t>
      </w:r>
      <w:r w:rsidRPr="005860A5">
        <w:rPr>
          <w:sz w:val="24"/>
          <w:szCs w:val="24"/>
        </w:rPr>
        <w:t>Képviselő-testület</w:t>
      </w:r>
      <w:r w:rsidR="00D800B3">
        <w:rPr>
          <w:sz w:val="24"/>
          <w:szCs w:val="24"/>
        </w:rPr>
        <w:t>nek, hogy</w:t>
      </w:r>
      <w:r w:rsidRPr="005860A5">
        <w:rPr>
          <w:sz w:val="24"/>
          <w:szCs w:val="24"/>
        </w:rPr>
        <w:t xml:space="preserve"> az előterjesztés mellékletét képező, 202</w:t>
      </w:r>
      <w:r>
        <w:rPr>
          <w:sz w:val="24"/>
          <w:szCs w:val="24"/>
        </w:rPr>
        <w:t>4</w:t>
      </w:r>
      <w:r w:rsidRPr="005860A5">
        <w:rPr>
          <w:sz w:val="24"/>
          <w:szCs w:val="24"/>
        </w:rPr>
        <w:t>. évi belső ellenőrzési ütemtervet az előterjesztéssel egyezően fogadja el.</w:t>
      </w:r>
    </w:p>
    <w:p w14:paraId="2E83C804" w14:textId="77777777" w:rsidR="005860A5" w:rsidRPr="005860A5" w:rsidRDefault="005860A5" w:rsidP="005860A5">
      <w:pPr>
        <w:jc w:val="both"/>
        <w:rPr>
          <w:b/>
          <w:sz w:val="24"/>
          <w:szCs w:val="24"/>
          <w:u w:val="single"/>
        </w:rPr>
      </w:pPr>
    </w:p>
    <w:p w14:paraId="109D1813" w14:textId="77777777" w:rsidR="005860A5" w:rsidRPr="005860A5" w:rsidRDefault="005860A5" w:rsidP="005860A5">
      <w:pPr>
        <w:jc w:val="both"/>
        <w:rPr>
          <w:sz w:val="24"/>
          <w:szCs w:val="24"/>
        </w:rPr>
      </w:pPr>
      <w:r w:rsidRPr="005860A5">
        <w:rPr>
          <w:sz w:val="24"/>
          <w:szCs w:val="24"/>
          <w:u w:val="single"/>
        </w:rPr>
        <w:t xml:space="preserve">Határidő: </w:t>
      </w:r>
      <w:r w:rsidRPr="005860A5">
        <w:rPr>
          <w:sz w:val="24"/>
          <w:szCs w:val="24"/>
        </w:rPr>
        <w:t>Azonnal</w:t>
      </w:r>
    </w:p>
    <w:p w14:paraId="75B1437A" w14:textId="0F03077D" w:rsidR="005860A5" w:rsidRPr="005860A5" w:rsidRDefault="005860A5" w:rsidP="005860A5">
      <w:pPr>
        <w:jc w:val="both"/>
        <w:rPr>
          <w:sz w:val="24"/>
          <w:szCs w:val="24"/>
        </w:rPr>
      </w:pPr>
      <w:r w:rsidRPr="005860A5">
        <w:rPr>
          <w:sz w:val="24"/>
          <w:szCs w:val="24"/>
          <w:u w:val="single"/>
        </w:rPr>
        <w:t>Felelős:</w:t>
      </w:r>
      <w:r w:rsidRPr="005860A5">
        <w:rPr>
          <w:sz w:val="24"/>
          <w:szCs w:val="24"/>
        </w:rPr>
        <w:t xml:space="preserve"> jegyző</w:t>
      </w:r>
      <w:r>
        <w:rPr>
          <w:sz w:val="24"/>
          <w:szCs w:val="24"/>
        </w:rPr>
        <w:t>, pénzügyi osztályvezető</w:t>
      </w:r>
    </w:p>
    <w:p w14:paraId="1116C234" w14:textId="77777777" w:rsidR="005860A5" w:rsidRPr="005860A5" w:rsidRDefault="005860A5" w:rsidP="005860A5">
      <w:pPr>
        <w:rPr>
          <w:sz w:val="24"/>
          <w:szCs w:val="24"/>
        </w:rPr>
      </w:pPr>
    </w:p>
    <w:p w14:paraId="71B24752" w14:textId="77777777" w:rsidR="005860A5" w:rsidRPr="005860A5" w:rsidRDefault="005860A5" w:rsidP="005860A5">
      <w:pPr>
        <w:rPr>
          <w:sz w:val="24"/>
          <w:szCs w:val="24"/>
        </w:rPr>
      </w:pPr>
    </w:p>
    <w:p w14:paraId="2010BDF7" w14:textId="77777777" w:rsidR="005860A5" w:rsidRPr="005860A5" w:rsidRDefault="005860A5" w:rsidP="005860A5">
      <w:pPr>
        <w:rPr>
          <w:sz w:val="24"/>
          <w:szCs w:val="24"/>
        </w:rPr>
      </w:pPr>
      <w:r w:rsidRPr="005860A5">
        <w:rPr>
          <w:sz w:val="24"/>
          <w:szCs w:val="24"/>
        </w:rPr>
        <w:t>Harkány, 2023. november 22.</w:t>
      </w:r>
      <w:r w:rsidRPr="005860A5">
        <w:rPr>
          <w:sz w:val="24"/>
          <w:szCs w:val="24"/>
        </w:rPr>
        <w:tab/>
      </w:r>
      <w:r w:rsidRPr="005860A5">
        <w:rPr>
          <w:sz w:val="24"/>
          <w:szCs w:val="24"/>
        </w:rPr>
        <w:tab/>
      </w:r>
      <w:r w:rsidRPr="005860A5">
        <w:rPr>
          <w:sz w:val="24"/>
          <w:szCs w:val="24"/>
        </w:rPr>
        <w:tab/>
      </w:r>
      <w:r w:rsidRPr="005860A5">
        <w:rPr>
          <w:sz w:val="24"/>
          <w:szCs w:val="24"/>
        </w:rPr>
        <w:tab/>
      </w:r>
      <w:r w:rsidRPr="005860A5">
        <w:rPr>
          <w:sz w:val="24"/>
          <w:szCs w:val="24"/>
        </w:rPr>
        <w:tab/>
      </w:r>
      <w:r w:rsidRPr="005860A5">
        <w:rPr>
          <w:sz w:val="24"/>
          <w:szCs w:val="24"/>
        </w:rPr>
        <w:tab/>
      </w:r>
    </w:p>
    <w:p w14:paraId="3D546D52" w14:textId="77777777" w:rsidR="005860A5" w:rsidRPr="005860A5" w:rsidRDefault="005860A5" w:rsidP="005860A5">
      <w:pPr>
        <w:rPr>
          <w:sz w:val="24"/>
          <w:szCs w:val="24"/>
        </w:rPr>
      </w:pPr>
    </w:p>
    <w:p w14:paraId="0C1F59C1" w14:textId="77777777" w:rsidR="005860A5" w:rsidRPr="005860A5" w:rsidRDefault="005860A5" w:rsidP="005860A5">
      <w:pPr>
        <w:rPr>
          <w:sz w:val="22"/>
          <w:szCs w:val="22"/>
        </w:rPr>
      </w:pPr>
    </w:p>
    <w:p w14:paraId="42CA78AF" w14:textId="77777777" w:rsidR="005860A5" w:rsidRDefault="005860A5">
      <w:pPr>
        <w:rPr>
          <w:sz w:val="22"/>
          <w:szCs w:val="22"/>
        </w:rPr>
        <w:sectPr w:rsidR="005860A5" w:rsidSect="0062104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76EFBC" w14:textId="77777777" w:rsidR="00121B06" w:rsidRDefault="00121B06">
      <w:pPr>
        <w:rPr>
          <w:sz w:val="22"/>
          <w:szCs w:val="22"/>
        </w:rPr>
      </w:pPr>
    </w:p>
    <w:p w14:paraId="285AD35E" w14:textId="6C18A20B" w:rsidR="00121B06" w:rsidRDefault="00121B06" w:rsidP="00121B0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Harkány Város Önkormányzata 2024. évi belső ellenőrzési ütemterve</w:t>
      </w:r>
    </w:p>
    <w:p w14:paraId="3F6B74BF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186A94B0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tbl>
      <w:tblPr>
        <w:tblW w:w="13358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723"/>
        <w:gridCol w:w="3685"/>
        <w:gridCol w:w="2977"/>
        <w:gridCol w:w="2163"/>
        <w:gridCol w:w="1416"/>
        <w:gridCol w:w="24"/>
        <w:gridCol w:w="1370"/>
      </w:tblGrid>
      <w:tr w:rsidR="00121B06" w14:paraId="297F61D2" w14:textId="77777777" w:rsidTr="00E4469B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DA7C" w14:textId="3455EC54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Ellenőrzendő folyamatok és szervezeti egységek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8A9E1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ellenőrzésre vonatkozó stratégia (ellenőrzés célja, módszere, tárgya, terjedelme, ellenőrzött időszak)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9E69D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Azonosított kockázati tényezők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118FC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típusa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85071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ütemezése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2D12C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Erőforrás szükségletek</w:t>
            </w:r>
          </w:p>
        </w:tc>
      </w:tr>
      <w:tr w:rsidR="00121B06" w14:paraId="18D77650" w14:textId="77777777" w:rsidTr="00E4469B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D89127" w14:textId="77777777" w:rsidR="00121B06" w:rsidRPr="00F147BE" w:rsidRDefault="00121B06" w:rsidP="00E4469B">
            <w:pPr>
              <w:snapToGrid w:val="0"/>
              <w:jc w:val="both"/>
            </w:pPr>
          </w:p>
          <w:p w14:paraId="0D45532C" w14:textId="77777777" w:rsidR="00121B06" w:rsidRPr="00A60FDF" w:rsidRDefault="00121B06" w:rsidP="00E4469B">
            <w:pPr>
              <w:jc w:val="both"/>
            </w:pPr>
            <w:r w:rsidRPr="00A60FDF">
              <w:t>Harkány</w:t>
            </w:r>
            <w:r>
              <w:t xml:space="preserve"> Város Önkormányzata</w:t>
            </w:r>
            <w:r w:rsidRPr="00A60FDF">
              <w:t xml:space="preserve"> </w:t>
            </w:r>
          </w:p>
          <w:p w14:paraId="379475D5" w14:textId="77777777" w:rsidR="00121B06" w:rsidRPr="00F147BE" w:rsidRDefault="00121B06" w:rsidP="00E4469B">
            <w:pPr>
              <w:jc w:val="both"/>
            </w:pPr>
          </w:p>
          <w:p w14:paraId="557944B8" w14:textId="77777777" w:rsidR="00121B06" w:rsidRPr="00F147BE" w:rsidRDefault="00121B06" w:rsidP="00E4469B">
            <w:pPr>
              <w:jc w:val="both"/>
            </w:pPr>
          </w:p>
          <w:p w14:paraId="284E269B" w14:textId="77777777" w:rsidR="00121B06" w:rsidRPr="00F147BE" w:rsidRDefault="00121B06" w:rsidP="00E4469B">
            <w:pPr>
              <w:jc w:val="both"/>
            </w:pPr>
          </w:p>
          <w:p w14:paraId="592BC107" w14:textId="77777777" w:rsidR="00121B06" w:rsidRPr="00F147BE" w:rsidRDefault="00121B06" w:rsidP="00E4469B">
            <w:pPr>
              <w:jc w:val="both"/>
            </w:pPr>
          </w:p>
          <w:p w14:paraId="7E9916A3" w14:textId="77777777" w:rsidR="00121B06" w:rsidRPr="00F147BE" w:rsidRDefault="00121B06" w:rsidP="00E4469B">
            <w:pPr>
              <w:jc w:val="both"/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65709" w14:textId="77777777" w:rsidR="00121B06" w:rsidRDefault="00121B06" w:rsidP="00E4469B">
            <w:pPr>
              <w:jc w:val="both"/>
              <w:rPr>
                <w:b/>
                <w:bCs/>
                <w:lang w:eastAsia="ar-SA"/>
              </w:rPr>
            </w:pPr>
          </w:p>
          <w:p w14:paraId="5845DCCB" w14:textId="77777777" w:rsidR="00121B06" w:rsidRDefault="00121B06" w:rsidP="00E4469B">
            <w:pPr>
              <w:snapToGrid w:val="0"/>
              <w:jc w:val="both"/>
            </w:pPr>
            <w:r>
              <w:rPr>
                <w:b/>
                <w:bCs/>
              </w:rPr>
              <w:t>Cél:</w:t>
            </w:r>
            <w:r w:rsidRPr="0021722A">
              <w:rPr>
                <w:lang w:eastAsia="en-US"/>
              </w:rPr>
              <w:t xml:space="preserve"> </w:t>
            </w:r>
            <w:r>
              <w:t>a pénztárműködés szabályosságának ellenőrzése.</w:t>
            </w:r>
          </w:p>
          <w:p w14:paraId="0B344080" w14:textId="77777777" w:rsidR="00121B06" w:rsidRDefault="00121B06" w:rsidP="00E4469B">
            <w:pPr>
              <w:jc w:val="both"/>
            </w:pPr>
          </w:p>
          <w:p w14:paraId="6E9B1F6D" w14:textId="77777777" w:rsidR="00121B06" w:rsidRDefault="00121B06" w:rsidP="00E4469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Módszer: </w:t>
            </w:r>
            <w:r>
              <w:t>Eljárások és rendszerek</w:t>
            </w:r>
            <w:r>
              <w:br/>
              <w:t>szabályzatainak elemzése és értékelése</w:t>
            </w:r>
            <w:r>
              <w:br/>
            </w:r>
          </w:p>
          <w:p w14:paraId="501189E3" w14:textId="77777777" w:rsidR="00121B06" w:rsidRPr="0021722A" w:rsidRDefault="00121B06" w:rsidP="00E4469B">
            <w:pPr>
              <w:jc w:val="both"/>
            </w:pPr>
            <w:r>
              <w:rPr>
                <w:b/>
                <w:bCs/>
              </w:rPr>
              <w:t>Tárgy:</w:t>
            </w:r>
            <w:r>
              <w:t xml:space="preserve"> </w:t>
            </w:r>
            <w:r w:rsidRPr="0021722A">
              <w:rPr>
                <w:b/>
                <w:bCs/>
              </w:rPr>
              <w:t>s</w:t>
            </w:r>
            <w:r w:rsidRPr="0021722A">
              <w:t>zabályozottság, a megfelelő dokumentáltság ellenőrzése, a végrehajtás területén is</w:t>
            </w:r>
            <w:r>
              <w:t>-a házipénztári pénzkezelés vizsgálata</w:t>
            </w:r>
          </w:p>
          <w:p w14:paraId="4BE3BBE1" w14:textId="77777777" w:rsidR="00121B06" w:rsidRDefault="00121B06" w:rsidP="00E4469B">
            <w:pPr>
              <w:jc w:val="both"/>
              <w:rPr>
                <w:b/>
              </w:rPr>
            </w:pPr>
          </w:p>
          <w:p w14:paraId="7AAB8E96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>Időszak:</w:t>
            </w:r>
            <w:r w:rsidRPr="00F147BE">
              <w:t xml:space="preserve"> 20</w:t>
            </w:r>
            <w:r>
              <w:t>23</w:t>
            </w:r>
            <w:r w:rsidRPr="00F147BE">
              <w:t xml:space="preserve"> év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shd w:val="clear" w:color="auto" w:fill="auto"/>
          </w:tcPr>
          <w:p w14:paraId="228A0741" w14:textId="77777777" w:rsidR="00121B06" w:rsidRPr="00F147BE" w:rsidRDefault="00121B06" w:rsidP="00E4469B">
            <w:pPr>
              <w:snapToGrid w:val="0"/>
              <w:jc w:val="both"/>
            </w:pPr>
          </w:p>
          <w:p w14:paraId="24451EB5" w14:textId="77777777" w:rsidR="00121B06" w:rsidRDefault="00121B06" w:rsidP="00E4469B">
            <w:pPr>
              <w:jc w:val="both"/>
            </w:pPr>
            <w:r w:rsidRPr="00F147BE">
              <w:t xml:space="preserve">A költségvetéssel történő gazdálkodás során a vonatkozó pénzügyi – gazdálkodási jogszabályokban foglaltak </w:t>
            </w:r>
            <w:r>
              <w:t>érvényesülése</w:t>
            </w:r>
          </w:p>
          <w:p w14:paraId="0AB7D448" w14:textId="77777777" w:rsidR="00121B06" w:rsidRPr="00D3515A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</w:t>
            </w:r>
            <w:r w:rsidRPr="0021722A">
              <w:t>em megfelelő szabályozottságból, dokumentáltságból eredő kockázat</w:t>
            </w:r>
          </w:p>
          <w:p w14:paraId="49578F6B" w14:textId="77777777" w:rsidR="00121B06" w:rsidRPr="00F147BE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nem megfelelő szakmai személyzet kockázata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5DDBA" w14:textId="77777777" w:rsidR="00121B06" w:rsidRPr="00F147BE" w:rsidRDefault="00121B06" w:rsidP="00E4469B">
            <w:pPr>
              <w:snapToGrid w:val="0"/>
              <w:jc w:val="both"/>
            </w:pPr>
          </w:p>
          <w:p w14:paraId="2AB80AF4" w14:textId="77777777" w:rsidR="00121B06" w:rsidRPr="00F147BE" w:rsidRDefault="00121B06" w:rsidP="00E4469B">
            <w:pPr>
              <w:jc w:val="both"/>
            </w:pPr>
            <w:r>
              <w:t>Szabályszerűségi és pénzügyi</w:t>
            </w:r>
            <w:r w:rsidRPr="00F147BE">
              <w:t xml:space="preserve"> ellenőrzés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8F912" w14:textId="77777777" w:rsidR="00121B06" w:rsidRPr="00D7740C" w:rsidRDefault="00121B06" w:rsidP="00E4469B">
            <w:pPr>
              <w:snapToGrid w:val="0"/>
              <w:jc w:val="both"/>
            </w:pPr>
          </w:p>
          <w:p w14:paraId="2EC81DDA" w14:textId="77777777" w:rsidR="00121B06" w:rsidRPr="00D7740C" w:rsidRDefault="00121B06" w:rsidP="00E4469B">
            <w:pPr>
              <w:jc w:val="both"/>
            </w:pPr>
            <w:r w:rsidRPr="00D7740C">
              <w:t>202</w:t>
            </w:r>
            <w:r>
              <w:t>4</w:t>
            </w:r>
          </w:p>
          <w:p w14:paraId="4E2E06D7" w14:textId="77777777" w:rsidR="00121B06" w:rsidRPr="007C7BD0" w:rsidRDefault="00121B06" w:rsidP="00E4469B">
            <w:pPr>
              <w:jc w:val="both"/>
              <w:rPr>
                <w:highlight w:val="yellow"/>
              </w:rPr>
            </w:pPr>
            <w:r>
              <w:t>március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94D5B" w14:textId="77777777" w:rsidR="00121B06" w:rsidRDefault="00121B06" w:rsidP="00E4469B">
            <w:pPr>
              <w:snapToGrid w:val="0"/>
              <w:jc w:val="both"/>
            </w:pPr>
          </w:p>
          <w:p w14:paraId="03A98171" w14:textId="77777777" w:rsidR="00121B06" w:rsidRDefault="00121B06" w:rsidP="00E4469B">
            <w:pPr>
              <w:jc w:val="both"/>
            </w:pPr>
            <w:r>
              <w:t>10 revizori nap</w:t>
            </w:r>
          </w:p>
        </w:tc>
      </w:tr>
      <w:tr w:rsidR="00121B06" w14:paraId="29182EFE" w14:textId="77777777" w:rsidTr="00E4469B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29FA0" w14:textId="77777777" w:rsidR="00121B06" w:rsidRPr="00F147BE" w:rsidRDefault="00121B06" w:rsidP="00E4469B">
            <w:pPr>
              <w:jc w:val="both"/>
            </w:pPr>
          </w:p>
          <w:p w14:paraId="3D127852" w14:textId="77777777" w:rsidR="00121B06" w:rsidRPr="00F147BE" w:rsidRDefault="00121B06" w:rsidP="00E4469B">
            <w:pPr>
              <w:jc w:val="both"/>
            </w:pPr>
            <w:r>
              <w:t>Német, Szerb és Horvát Nemzetiségi Önkormányzatok</w:t>
            </w:r>
          </w:p>
          <w:p w14:paraId="089EA84D" w14:textId="77777777" w:rsidR="00121B06" w:rsidRPr="00F147BE" w:rsidRDefault="00121B06" w:rsidP="00E4469B">
            <w:pPr>
              <w:jc w:val="both"/>
            </w:pPr>
          </w:p>
          <w:p w14:paraId="49AB4287" w14:textId="77777777" w:rsidR="00121B06" w:rsidRPr="00F147BE" w:rsidRDefault="00121B06" w:rsidP="00E4469B">
            <w:pPr>
              <w:jc w:val="both"/>
            </w:pPr>
          </w:p>
          <w:p w14:paraId="4A24037E" w14:textId="77777777" w:rsidR="00121B06" w:rsidRPr="00F147BE" w:rsidRDefault="00121B06" w:rsidP="00E4469B">
            <w:pPr>
              <w:jc w:val="both"/>
            </w:pPr>
          </w:p>
          <w:p w14:paraId="62A6D96E" w14:textId="77777777" w:rsidR="00121B06" w:rsidRPr="00F147BE" w:rsidRDefault="00121B06" w:rsidP="00E4469B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036F0" w14:textId="77777777" w:rsidR="00121B06" w:rsidRDefault="00121B06" w:rsidP="00E4469B">
            <w:pPr>
              <w:jc w:val="both"/>
              <w:rPr>
                <w:b/>
                <w:bCs/>
                <w:lang w:eastAsia="ar-SA"/>
              </w:rPr>
            </w:pPr>
          </w:p>
          <w:p w14:paraId="5B787731" w14:textId="77777777" w:rsidR="00121B06" w:rsidRDefault="00121B06" w:rsidP="00E4469B">
            <w:pPr>
              <w:snapToGrid w:val="0"/>
              <w:jc w:val="both"/>
            </w:pPr>
            <w:r>
              <w:rPr>
                <w:b/>
                <w:bCs/>
              </w:rPr>
              <w:t>Cél:</w:t>
            </w:r>
            <w:r w:rsidRPr="0021722A">
              <w:rPr>
                <w:lang w:eastAsia="en-US"/>
              </w:rPr>
              <w:t xml:space="preserve"> </w:t>
            </w:r>
            <w:r>
              <w:t>a pénz- és értékkezelés rendje kialakításának, aktualitásának, valamint a szabályozásokban foglaltak gyakorlati érvényesülésének értékelése.</w:t>
            </w:r>
          </w:p>
          <w:p w14:paraId="3781831E" w14:textId="77777777" w:rsidR="00121B06" w:rsidRDefault="00121B06" w:rsidP="00E4469B">
            <w:pPr>
              <w:jc w:val="both"/>
            </w:pPr>
          </w:p>
          <w:p w14:paraId="7E8FFA73" w14:textId="77777777" w:rsidR="00121B06" w:rsidRDefault="00121B06" w:rsidP="00E4469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Módszer: </w:t>
            </w:r>
            <w:r>
              <w:t>Eljárások és rendszerek</w:t>
            </w:r>
            <w:r>
              <w:br/>
              <w:t>szabályzatainak elemzése és értékelése</w:t>
            </w:r>
            <w:r>
              <w:br/>
            </w:r>
          </w:p>
          <w:p w14:paraId="748804D6" w14:textId="77777777" w:rsidR="00121B06" w:rsidRPr="0021722A" w:rsidRDefault="00121B06" w:rsidP="00E4469B">
            <w:pPr>
              <w:jc w:val="both"/>
            </w:pPr>
            <w:r>
              <w:rPr>
                <w:b/>
                <w:bCs/>
              </w:rPr>
              <w:t>Tárgy:</w:t>
            </w:r>
            <w:r>
              <w:t xml:space="preserve"> </w:t>
            </w:r>
            <w:r w:rsidRPr="0021722A">
              <w:rPr>
                <w:b/>
                <w:bCs/>
              </w:rPr>
              <w:t>s</w:t>
            </w:r>
            <w:r w:rsidRPr="0021722A">
              <w:t>zabályozottság, a megfelelő dokumentáltság ellenőrzése, a végrehajtás területén is</w:t>
            </w:r>
            <w:r>
              <w:t>-a házipénztári pénzkezelés vizsgálata</w:t>
            </w:r>
          </w:p>
          <w:p w14:paraId="212E77B6" w14:textId="77777777" w:rsidR="00121B06" w:rsidRDefault="00121B06" w:rsidP="00E4469B">
            <w:pPr>
              <w:jc w:val="both"/>
              <w:rPr>
                <w:b/>
              </w:rPr>
            </w:pPr>
          </w:p>
          <w:p w14:paraId="0EB33F3C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>Időszak:</w:t>
            </w:r>
            <w:r w:rsidRPr="00F147BE">
              <w:t xml:space="preserve"> 20</w:t>
            </w:r>
            <w:r>
              <w:t>23</w:t>
            </w:r>
            <w:r w:rsidRPr="00F147BE">
              <w:t xml:space="preserve"> év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DAA88" w14:textId="77777777" w:rsidR="00121B06" w:rsidRPr="00F147BE" w:rsidRDefault="00121B06" w:rsidP="00E4469B">
            <w:pPr>
              <w:snapToGrid w:val="0"/>
              <w:jc w:val="both"/>
            </w:pPr>
          </w:p>
          <w:p w14:paraId="0ED3CCB2" w14:textId="77777777" w:rsidR="00121B06" w:rsidRDefault="00121B06" w:rsidP="00E4469B">
            <w:pPr>
              <w:jc w:val="both"/>
            </w:pPr>
            <w:r w:rsidRPr="00F147BE">
              <w:t xml:space="preserve">A költségvetéssel történő gazdálkodás során a vonatkozó pénzügyi – gazdálkodási jogszabályokban foglaltak </w:t>
            </w:r>
            <w:r>
              <w:t>érvényesülése</w:t>
            </w:r>
          </w:p>
          <w:p w14:paraId="6E607F5C" w14:textId="77777777" w:rsidR="00121B06" w:rsidRPr="00D3515A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</w:t>
            </w:r>
            <w:r w:rsidRPr="0021722A">
              <w:t>em megfelelő szabályozottságból, dokumentáltságból eredő kockázat</w:t>
            </w:r>
          </w:p>
          <w:p w14:paraId="0702DD31" w14:textId="77777777" w:rsidR="00121B06" w:rsidRPr="00F147BE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nem megfelelő szakmai személyzet kockázata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C6284" w14:textId="77777777" w:rsidR="00121B06" w:rsidRPr="00F147BE" w:rsidRDefault="00121B06" w:rsidP="00E4469B">
            <w:pPr>
              <w:snapToGrid w:val="0"/>
              <w:jc w:val="both"/>
            </w:pPr>
          </w:p>
          <w:p w14:paraId="6E8C20E4" w14:textId="75417BA2" w:rsidR="00121B06" w:rsidRPr="00F147BE" w:rsidRDefault="00B45F35" w:rsidP="00E4469B">
            <w:pPr>
              <w:jc w:val="both"/>
            </w:pPr>
            <w:r>
              <w:t>Szabályszerűségi</w:t>
            </w:r>
            <w:r w:rsidRPr="00F147BE">
              <w:t xml:space="preserve"> ellenőrzés</w:t>
            </w:r>
            <w:r w:rsidR="00121B06" w:rsidRPr="00F147BE"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6BAD9" w14:textId="77777777" w:rsidR="00121B06" w:rsidRPr="00D7740C" w:rsidRDefault="00121B06" w:rsidP="00E4469B">
            <w:pPr>
              <w:snapToGrid w:val="0"/>
              <w:jc w:val="both"/>
            </w:pPr>
          </w:p>
          <w:p w14:paraId="18CADF97" w14:textId="77777777" w:rsidR="00121B06" w:rsidRPr="00D7740C" w:rsidRDefault="00121B06" w:rsidP="00E4469B">
            <w:pPr>
              <w:jc w:val="both"/>
            </w:pPr>
            <w:r w:rsidRPr="00D7740C">
              <w:t>202</w:t>
            </w:r>
            <w:r>
              <w:t>4</w:t>
            </w:r>
            <w:r w:rsidRPr="00D7740C">
              <w:t xml:space="preserve">. </w:t>
            </w:r>
          </w:p>
          <w:p w14:paraId="39F065A5" w14:textId="77777777" w:rsidR="00121B06" w:rsidRPr="007C7BD0" w:rsidRDefault="00121B06" w:rsidP="00E4469B">
            <w:pPr>
              <w:jc w:val="both"/>
              <w:rPr>
                <w:highlight w:val="yellow"/>
              </w:rPr>
            </w:pPr>
            <w:r>
              <w:t>május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830D9" w14:textId="77777777" w:rsidR="00121B06" w:rsidRPr="00F147BE" w:rsidRDefault="00121B06" w:rsidP="00E4469B">
            <w:pPr>
              <w:snapToGrid w:val="0"/>
              <w:jc w:val="both"/>
            </w:pPr>
          </w:p>
          <w:p w14:paraId="5BF6E0BA" w14:textId="77777777" w:rsidR="00121B06" w:rsidRPr="00F147BE" w:rsidRDefault="00121B06" w:rsidP="00E4469B">
            <w:pPr>
              <w:jc w:val="both"/>
            </w:pPr>
            <w:r>
              <w:t>10</w:t>
            </w:r>
            <w:r w:rsidRPr="00F147BE">
              <w:t xml:space="preserve"> revizori nap</w:t>
            </w:r>
          </w:p>
        </w:tc>
      </w:tr>
    </w:tbl>
    <w:p w14:paraId="1FCF7D93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761125D3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0AE4FD0D" w14:textId="0F60488B" w:rsidR="00121B06" w:rsidRDefault="00121B06" w:rsidP="00121B0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Harkány Város Önkormányzata 2024. évi belső ellenőrzési ütemterve</w:t>
      </w:r>
    </w:p>
    <w:p w14:paraId="0DCC96B2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7CBDDC43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2148"/>
        <w:gridCol w:w="3567"/>
        <w:gridCol w:w="2812"/>
        <w:gridCol w:w="1627"/>
        <w:gridCol w:w="1474"/>
        <w:gridCol w:w="1730"/>
      </w:tblGrid>
      <w:tr w:rsidR="00121B06" w14:paraId="76EEE22F" w14:textId="77777777" w:rsidTr="00E4469B"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7FFFC" w14:textId="2CE38E44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Ellenőrzendő </w:t>
            </w:r>
            <w:r w:rsidR="00B45F35">
              <w:rPr>
                <w:b/>
              </w:rPr>
              <w:t>folyamatok és</w:t>
            </w:r>
            <w:r>
              <w:rPr>
                <w:b/>
              </w:rPr>
              <w:t xml:space="preserve"> szervezeti egységek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433F3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ellenőrzésre vonatkozó stratégia (ellenőrzés célja, módszere, tárgya, terjedelme, ellenőrzött időszak)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9BD1C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Azonosított kockázati tényezők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887C1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típusa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CD3E0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ütemezése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90D45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Erőforrás szükségletek</w:t>
            </w:r>
          </w:p>
        </w:tc>
      </w:tr>
      <w:tr w:rsidR="00121B06" w14:paraId="4C6E8868" w14:textId="77777777" w:rsidTr="00E4469B">
        <w:trPr>
          <w:trHeight w:val="3162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82846" w14:textId="77777777" w:rsidR="00121B06" w:rsidRPr="00F147BE" w:rsidRDefault="00121B06" w:rsidP="00E4469B">
            <w:pPr>
              <w:snapToGrid w:val="0"/>
              <w:jc w:val="both"/>
            </w:pPr>
          </w:p>
          <w:p w14:paraId="47DDE15E" w14:textId="77777777" w:rsidR="00121B06" w:rsidRPr="00A60FDF" w:rsidRDefault="00121B06" w:rsidP="00E4469B">
            <w:pPr>
              <w:jc w:val="both"/>
            </w:pPr>
            <w:r w:rsidRPr="00A60FDF">
              <w:t>Harkány</w:t>
            </w:r>
            <w:r>
              <w:t>i Polgármesteri Hivatal</w:t>
            </w:r>
            <w:r w:rsidRPr="00A60FDF">
              <w:t xml:space="preserve"> </w:t>
            </w:r>
          </w:p>
          <w:p w14:paraId="261BA81E" w14:textId="77777777" w:rsidR="00121B06" w:rsidRPr="00F147BE" w:rsidRDefault="00121B06" w:rsidP="00E4469B">
            <w:pPr>
              <w:jc w:val="both"/>
            </w:pPr>
          </w:p>
          <w:p w14:paraId="0E0D5FFE" w14:textId="77777777" w:rsidR="00121B06" w:rsidRPr="00F147BE" w:rsidRDefault="00121B06" w:rsidP="00E4469B">
            <w:pPr>
              <w:jc w:val="both"/>
            </w:pPr>
          </w:p>
          <w:p w14:paraId="322845A0" w14:textId="77777777" w:rsidR="00121B06" w:rsidRPr="00F147BE" w:rsidRDefault="00121B06" w:rsidP="00E4469B">
            <w:pPr>
              <w:jc w:val="both"/>
            </w:pPr>
          </w:p>
          <w:p w14:paraId="4E03E75C" w14:textId="77777777" w:rsidR="00121B06" w:rsidRPr="00F147BE" w:rsidRDefault="00121B06" w:rsidP="00E4469B">
            <w:pPr>
              <w:jc w:val="both"/>
            </w:pPr>
          </w:p>
          <w:p w14:paraId="06CFA545" w14:textId="77777777" w:rsidR="00121B06" w:rsidRPr="00F147BE" w:rsidRDefault="00121B06" w:rsidP="00E4469B">
            <w:pPr>
              <w:jc w:val="both"/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3EA4E" w14:textId="77777777" w:rsidR="00121B06" w:rsidRDefault="00121B06" w:rsidP="00E4469B">
            <w:pPr>
              <w:jc w:val="both"/>
              <w:rPr>
                <w:b/>
                <w:bCs/>
                <w:lang w:eastAsia="ar-SA"/>
              </w:rPr>
            </w:pPr>
          </w:p>
          <w:p w14:paraId="1C40B2EA" w14:textId="77777777" w:rsidR="00121B06" w:rsidRDefault="00121B06" w:rsidP="00E4469B">
            <w:pPr>
              <w:snapToGrid w:val="0"/>
              <w:jc w:val="both"/>
            </w:pPr>
            <w:r>
              <w:rPr>
                <w:b/>
                <w:bCs/>
              </w:rPr>
              <w:t>Cél:</w:t>
            </w:r>
            <w:r w:rsidRPr="0021722A">
              <w:rPr>
                <w:lang w:eastAsia="en-US"/>
              </w:rPr>
              <w:t xml:space="preserve"> </w:t>
            </w:r>
            <w:r>
              <w:t>a pénz- és értékkezelés rendje kialakításának, aktualitásának, valamint a szabályozásokban foglaltak gyakorlati érvényesülésének értékelése.</w:t>
            </w:r>
          </w:p>
          <w:p w14:paraId="791C8928" w14:textId="77777777" w:rsidR="00121B06" w:rsidRDefault="00121B06" w:rsidP="00E4469B">
            <w:pPr>
              <w:jc w:val="both"/>
            </w:pPr>
          </w:p>
          <w:p w14:paraId="56C6AEAD" w14:textId="77777777" w:rsidR="00121B06" w:rsidRDefault="00121B06" w:rsidP="00E4469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Módszer: </w:t>
            </w:r>
            <w:r>
              <w:t>Eljárások és rendszerek</w:t>
            </w:r>
            <w:r>
              <w:br/>
              <w:t>szabályzatainak elemzése és értékelése</w:t>
            </w:r>
            <w:r>
              <w:br/>
            </w:r>
          </w:p>
          <w:p w14:paraId="1F281976" w14:textId="77777777" w:rsidR="00121B06" w:rsidRPr="0021722A" w:rsidRDefault="00121B06" w:rsidP="00E4469B">
            <w:pPr>
              <w:jc w:val="both"/>
            </w:pPr>
            <w:r>
              <w:rPr>
                <w:b/>
                <w:bCs/>
              </w:rPr>
              <w:t>Tárgy:</w:t>
            </w:r>
            <w:r>
              <w:t xml:space="preserve"> </w:t>
            </w:r>
            <w:r w:rsidRPr="0021722A">
              <w:rPr>
                <w:b/>
                <w:bCs/>
              </w:rPr>
              <w:t>s</w:t>
            </w:r>
            <w:r w:rsidRPr="0021722A">
              <w:t>zabályozottság, a megfelelő dokumentáltság ellenőrzése, a végrehajtás területén is</w:t>
            </w:r>
            <w:r>
              <w:t>-a házipénztári pénzkezelés vizsgálata</w:t>
            </w:r>
          </w:p>
          <w:p w14:paraId="60658BF2" w14:textId="77777777" w:rsidR="00121B06" w:rsidRDefault="00121B06" w:rsidP="00E4469B">
            <w:pPr>
              <w:jc w:val="both"/>
              <w:rPr>
                <w:b/>
              </w:rPr>
            </w:pPr>
          </w:p>
          <w:p w14:paraId="32B6B914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>Időszak:</w:t>
            </w:r>
            <w:r w:rsidRPr="00F147BE">
              <w:t xml:space="preserve"> 20</w:t>
            </w:r>
            <w:r>
              <w:t>23</w:t>
            </w:r>
            <w:r w:rsidRPr="00F147BE">
              <w:t xml:space="preserve"> év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6F8E7" w14:textId="77777777" w:rsidR="00121B06" w:rsidRPr="00F147BE" w:rsidRDefault="00121B06" w:rsidP="00E4469B">
            <w:pPr>
              <w:snapToGrid w:val="0"/>
              <w:jc w:val="both"/>
            </w:pPr>
          </w:p>
          <w:p w14:paraId="05E77815" w14:textId="77777777" w:rsidR="00121B06" w:rsidRDefault="00121B06" w:rsidP="00E4469B">
            <w:pPr>
              <w:jc w:val="both"/>
            </w:pPr>
            <w:r w:rsidRPr="00F147BE">
              <w:t xml:space="preserve">A költségvetéssel történő gazdálkodás során a vonatkozó pénzügyi – gazdálkodási jogszabályokban foglaltak </w:t>
            </w:r>
            <w:r>
              <w:t>érvényesülése</w:t>
            </w:r>
          </w:p>
          <w:p w14:paraId="1BF68005" w14:textId="77777777" w:rsidR="00121B06" w:rsidRPr="00D3515A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</w:t>
            </w:r>
            <w:r w:rsidRPr="0021722A">
              <w:t>em megfelelő szabályozottságból, dokumentáltságból eredő kockázat</w:t>
            </w:r>
          </w:p>
          <w:p w14:paraId="5A99F0BE" w14:textId="77777777" w:rsidR="00121B06" w:rsidRPr="00F147BE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nem megfelelő szakmai személyzet kockázata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59A50" w14:textId="77777777" w:rsidR="00121B06" w:rsidRPr="00F147BE" w:rsidRDefault="00121B06" w:rsidP="00E4469B">
            <w:pPr>
              <w:snapToGrid w:val="0"/>
              <w:jc w:val="both"/>
            </w:pPr>
          </w:p>
          <w:p w14:paraId="77EDE17A" w14:textId="1B3C36BA" w:rsidR="00121B06" w:rsidRPr="00F147BE" w:rsidRDefault="00B45F35" w:rsidP="00E4469B">
            <w:pPr>
              <w:jc w:val="both"/>
            </w:pPr>
            <w:r>
              <w:t>Szabályszerűségi</w:t>
            </w:r>
            <w:r w:rsidRPr="00F147BE">
              <w:t xml:space="preserve"> ellenőrzés</w:t>
            </w:r>
            <w:r w:rsidR="00121B06" w:rsidRPr="00F147BE"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FED2B" w14:textId="77777777" w:rsidR="00121B06" w:rsidRPr="008864B4" w:rsidRDefault="00121B06" w:rsidP="00E4469B">
            <w:pPr>
              <w:snapToGrid w:val="0"/>
              <w:jc w:val="both"/>
            </w:pPr>
          </w:p>
          <w:p w14:paraId="3E6A8188" w14:textId="77777777" w:rsidR="00121B06" w:rsidRPr="008864B4" w:rsidRDefault="00121B06" w:rsidP="00E4469B">
            <w:pPr>
              <w:jc w:val="both"/>
            </w:pPr>
            <w:r w:rsidRPr="008864B4">
              <w:t>20</w:t>
            </w:r>
            <w:r>
              <w:t>24</w:t>
            </w:r>
            <w:r w:rsidRPr="008864B4">
              <w:t xml:space="preserve">. </w:t>
            </w:r>
          </w:p>
          <w:p w14:paraId="16F82270" w14:textId="77777777" w:rsidR="00121B06" w:rsidRPr="008864B4" w:rsidRDefault="00121B06" w:rsidP="00E4469B">
            <w:pPr>
              <w:jc w:val="both"/>
            </w:pPr>
            <w:r>
              <w:t>szeptember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DE8F8" w14:textId="77777777" w:rsidR="00121B06" w:rsidRDefault="00121B06" w:rsidP="00E4469B">
            <w:pPr>
              <w:snapToGrid w:val="0"/>
              <w:jc w:val="both"/>
            </w:pPr>
          </w:p>
          <w:p w14:paraId="6FEF5A77" w14:textId="77777777" w:rsidR="00121B06" w:rsidRDefault="00121B06" w:rsidP="00E4469B">
            <w:pPr>
              <w:jc w:val="both"/>
            </w:pPr>
            <w:r>
              <w:t>10 revizori nap</w:t>
            </w:r>
          </w:p>
        </w:tc>
      </w:tr>
      <w:tr w:rsidR="00121B06" w14:paraId="07F8C9ED" w14:textId="77777777" w:rsidTr="00E4469B"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DD51" w14:textId="77777777" w:rsidR="00121B06" w:rsidRPr="00843FE8" w:rsidRDefault="00121B06" w:rsidP="00E4469B">
            <w:pPr>
              <w:jc w:val="both"/>
            </w:pPr>
          </w:p>
          <w:p w14:paraId="42FE369B" w14:textId="77777777" w:rsidR="00121B06" w:rsidRPr="00A60FDF" w:rsidRDefault="00121B06" w:rsidP="00E4469B">
            <w:pPr>
              <w:jc w:val="both"/>
            </w:pPr>
            <w:r w:rsidRPr="00A60FDF">
              <w:t>Harkány</w:t>
            </w:r>
            <w:r>
              <w:t>i Városgazdálkodási Zrt</w:t>
            </w:r>
            <w:r w:rsidRPr="00A60FDF">
              <w:t xml:space="preserve"> </w:t>
            </w:r>
          </w:p>
          <w:p w14:paraId="2D81AB68" w14:textId="77777777" w:rsidR="00121B06" w:rsidRPr="00D614F0" w:rsidRDefault="00121B06" w:rsidP="00E4469B">
            <w:pPr>
              <w:jc w:val="both"/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9791D" w14:textId="77777777" w:rsidR="00121B06" w:rsidRDefault="00121B06" w:rsidP="00E4469B">
            <w:pPr>
              <w:jc w:val="both"/>
              <w:rPr>
                <w:b/>
                <w:bCs/>
                <w:lang w:eastAsia="ar-SA"/>
              </w:rPr>
            </w:pPr>
          </w:p>
          <w:p w14:paraId="34C8408D" w14:textId="77777777" w:rsidR="00121B06" w:rsidRDefault="00121B06" w:rsidP="00E4469B">
            <w:pPr>
              <w:jc w:val="both"/>
              <w:rPr>
                <w:lang w:eastAsia="en-US"/>
              </w:rPr>
            </w:pPr>
            <w:r>
              <w:rPr>
                <w:b/>
                <w:bCs/>
                <w:u w:val="single"/>
                <w:lang w:eastAsia="en-US"/>
              </w:rPr>
              <w:t>C</w:t>
            </w:r>
            <w:r w:rsidRPr="0021722A">
              <w:rPr>
                <w:b/>
                <w:bCs/>
                <w:u w:val="single"/>
                <w:lang w:eastAsia="en-US"/>
              </w:rPr>
              <w:t>él:</w:t>
            </w:r>
            <w:r w:rsidRPr="0021722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tulajdonosi ellenőrzés</w:t>
            </w:r>
          </w:p>
          <w:p w14:paraId="01613419" w14:textId="77777777" w:rsidR="00121B06" w:rsidRPr="0021722A" w:rsidRDefault="00121B06" w:rsidP="00E446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A társaság vagyongazdálkodásának vizsgálata</w:t>
            </w:r>
          </w:p>
          <w:p w14:paraId="09185284" w14:textId="77777777" w:rsidR="00121B06" w:rsidRPr="0021722A" w:rsidRDefault="00121B06" w:rsidP="00E4469B">
            <w:pPr>
              <w:jc w:val="both"/>
            </w:pPr>
            <w:r>
              <w:rPr>
                <w:b/>
                <w:bCs/>
              </w:rPr>
              <w:t xml:space="preserve">Módszer: </w:t>
            </w:r>
            <w:r>
              <w:t>Eljárások és rendszerek</w:t>
            </w:r>
            <w:r>
              <w:br/>
              <w:t>szabályzatainak elemzése és értékelése</w:t>
            </w:r>
            <w:r>
              <w:br/>
            </w:r>
            <w:r>
              <w:rPr>
                <w:b/>
                <w:bCs/>
              </w:rPr>
              <w:t>Tárgy:</w:t>
            </w:r>
            <w:r>
              <w:t xml:space="preserve"> </w:t>
            </w:r>
            <w:r w:rsidRPr="0021722A">
              <w:rPr>
                <w:b/>
                <w:bCs/>
              </w:rPr>
              <w:t>s</w:t>
            </w:r>
            <w:r w:rsidRPr="0021722A">
              <w:t>zabályozottság, a megfelelő dokumentáltság ellenőrzése, a végrehajtás területén is.</w:t>
            </w:r>
          </w:p>
          <w:p w14:paraId="0522449C" w14:textId="77777777" w:rsidR="00121B06" w:rsidRDefault="00121B06" w:rsidP="00E4469B">
            <w:pPr>
              <w:jc w:val="both"/>
              <w:rPr>
                <w:b/>
              </w:rPr>
            </w:pPr>
          </w:p>
          <w:p w14:paraId="0EAECB8F" w14:textId="77777777" w:rsidR="00121B06" w:rsidRPr="00843FE8" w:rsidRDefault="00121B06" w:rsidP="00E4469B">
            <w:pPr>
              <w:jc w:val="both"/>
            </w:pPr>
            <w:r w:rsidRPr="00F147BE">
              <w:rPr>
                <w:b/>
              </w:rPr>
              <w:t>Időszak:</w:t>
            </w:r>
            <w:r w:rsidRPr="00F147BE">
              <w:t xml:space="preserve"> 20</w:t>
            </w:r>
            <w:r>
              <w:t>23</w:t>
            </w:r>
            <w:r w:rsidRPr="00F147BE">
              <w:t xml:space="preserve"> év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3F597" w14:textId="77777777" w:rsidR="00121B06" w:rsidRPr="00F147BE" w:rsidRDefault="00121B06" w:rsidP="00E4469B">
            <w:pPr>
              <w:snapToGrid w:val="0"/>
              <w:jc w:val="both"/>
            </w:pPr>
          </w:p>
          <w:p w14:paraId="12B192BD" w14:textId="77777777" w:rsidR="00121B06" w:rsidRDefault="00121B06" w:rsidP="00E4469B">
            <w:pPr>
              <w:jc w:val="both"/>
            </w:pPr>
            <w:r w:rsidRPr="00F147BE">
              <w:t xml:space="preserve">A költségvetéssel történő gazdálkodás során a vonatkozó pénzügyi – gazdálkodási jogszabályokban foglaltak </w:t>
            </w:r>
            <w:r>
              <w:t>érvényesülése</w:t>
            </w:r>
          </w:p>
          <w:p w14:paraId="4157159B" w14:textId="77777777" w:rsidR="00121B06" w:rsidRDefault="00121B06" w:rsidP="00E4469B">
            <w:pPr>
              <w:jc w:val="both"/>
            </w:pPr>
            <w:r>
              <w:t>- belső kontrollrendszer működésének hiányosságai</w:t>
            </w:r>
          </w:p>
          <w:p w14:paraId="44E4B6F2" w14:textId="77777777" w:rsidR="00121B06" w:rsidRDefault="00121B06" w:rsidP="00E4469B">
            <w:pPr>
              <w:jc w:val="both"/>
            </w:pPr>
            <w:r>
              <w:t>- tulajdonosi érdekek sérülése</w:t>
            </w:r>
          </w:p>
          <w:p w14:paraId="154B4160" w14:textId="77777777" w:rsidR="00121B06" w:rsidRDefault="00121B06" w:rsidP="00E4469B">
            <w:pPr>
              <w:jc w:val="both"/>
            </w:pPr>
            <w:r>
              <w:t>-nem megfelelő dokumentáltság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7C317" w14:textId="77777777" w:rsidR="00121B06" w:rsidRPr="00F147BE" w:rsidRDefault="00121B06" w:rsidP="00E4469B">
            <w:pPr>
              <w:snapToGrid w:val="0"/>
              <w:jc w:val="both"/>
            </w:pPr>
          </w:p>
          <w:p w14:paraId="41A3FA35" w14:textId="0DCB52EC" w:rsidR="00121B06" w:rsidRDefault="00B45F35" w:rsidP="00E4469B">
            <w:pPr>
              <w:jc w:val="both"/>
            </w:pPr>
            <w:r>
              <w:t>Szabályszerűségi</w:t>
            </w:r>
            <w:r w:rsidRPr="00F147BE">
              <w:t xml:space="preserve"> ellenőrzés</w:t>
            </w:r>
            <w:r w:rsidR="00121B06" w:rsidRPr="00F147BE"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2AD94" w14:textId="77777777" w:rsidR="00121B06" w:rsidRDefault="00121B06" w:rsidP="00E4469B">
            <w:pPr>
              <w:jc w:val="both"/>
            </w:pPr>
          </w:p>
          <w:p w14:paraId="2989EDF2" w14:textId="77777777" w:rsidR="00121B06" w:rsidRDefault="00121B06" w:rsidP="00E4469B">
            <w:pPr>
              <w:jc w:val="both"/>
            </w:pPr>
            <w:r>
              <w:t xml:space="preserve">2024. </w:t>
            </w:r>
          </w:p>
          <w:p w14:paraId="2B7A14F6" w14:textId="77777777" w:rsidR="00121B06" w:rsidRDefault="00121B06" w:rsidP="00E4469B">
            <w:pPr>
              <w:jc w:val="both"/>
            </w:pPr>
            <w:r>
              <w:t>október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2F61D" w14:textId="77777777" w:rsidR="00121B06" w:rsidRDefault="00121B06" w:rsidP="00E4469B">
            <w:pPr>
              <w:jc w:val="both"/>
            </w:pPr>
          </w:p>
          <w:p w14:paraId="0C287AB9" w14:textId="77777777" w:rsidR="00121B06" w:rsidRDefault="00121B06" w:rsidP="00E4469B">
            <w:pPr>
              <w:jc w:val="both"/>
            </w:pPr>
            <w:r>
              <w:t>10 revizori nap</w:t>
            </w:r>
          </w:p>
        </w:tc>
      </w:tr>
    </w:tbl>
    <w:p w14:paraId="6E673DD8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09BC82E1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1FF5AB83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2EC175CA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4ED09EDF" w14:textId="4C38ECAB" w:rsidR="00121B06" w:rsidRDefault="00121B06" w:rsidP="00121B0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Harkány Város Önkormányzata 2024. évi belső ellenőrzési ütemterve</w:t>
      </w:r>
    </w:p>
    <w:p w14:paraId="346BBEB5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247FFC99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tbl>
      <w:tblPr>
        <w:tblW w:w="13358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581"/>
        <w:gridCol w:w="3827"/>
        <w:gridCol w:w="2977"/>
        <w:gridCol w:w="2163"/>
        <w:gridCol w:w="1416"/>
        <w:gridCol w:w="24"/>
        <w:gridCol w:w="1370"/>
      </w:tblGrid>
      <w:tr w:rsidR="00121B06" w14:paraId="41DD07F3" w14:textId="77777777" w:rsidTr="00E4469B"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A4110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Ellenőrzendő folyamatok  és szervezeti egységek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EE797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ellenőrzésre vonatkozó stratégia (ellenőrzés célja, módszere, tárgya, terjedelme, ellenőrzött időszak)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77175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Azonosított kockázati tényezők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87B08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típusa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4C078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ütemezése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877E9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Erőforrás szükségletek</w:t>
            </w:r>
          </w:p>
        </w:tc>
      </w:tr>
      <w:tr w:rsidR="00121B06" w14:paraId="06AA48C4" w14:textId="77777777" w:rsidTr="00E4469B"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86DB1B" w14:textId="77777777" w:rsidR="00121B06" w:rsidRPr="00F147BE" w:rsidRDefault="00121B06" w:rsidP="00E4469B">
            <w:pPr>
              <w:snapToGrid w:val="0"/>
              <w:jc w:val="both"/>
            </w:pPr>
          </w:p>
          <w:p w14:paraId="6B906EE0" w14:textId="77777777" w:rsidR="00121B06" w:rsidRPr="00A60FDF" w:rsidRDefault="00121B06" w:rsidP="00E4469B">
            <w:pPr>
              <w:jc w:val="both"/>
            </w:pPr>
            <w:r w:rsidRPr="00A60FDF">
              <w:t>Harkány</w:t>
            </w:r>
            <w:r>
              <w:t xml:space="preserve"> Város Önkormányzata</w:t>
            </w:r>
            <w:r w:rsidRPr="00A60FDF">
              <w:t xml:space="preserve"> </w:t>
            </w:r>
            <w:r>
              <w:t>és Polgármesteri Hivatal</w:t>
            </w:r>
          </w:p>
          <w:p w14:paraId="1EFA7FF0" w14:textId="77777777" w:rsidR="00121B06" w:rsidRPr="00F147BE" w:rsidRDefault="00121B06" w:rsidP="00E4469B">
            <w:pPr>
              <w:jc w:val="both"/>
            </w:pPr>
          </w:p>
          <w:p w14:paraId="0B0AD7B5" w14:textId="77777777" w:rsidR="00121B06" w:rsidRPr="00F147BE" w:rsidRDefault="00121B06" w:rsidP="00E4469B">
            <w:pPr>
              <w:jc w:val="both"/>
            </w:pPr>
          </w:p>
          <w:p w14:paraId="3A01F31A" w14:textId="77777777" w:rsidR="00121B06" w:rsidRPr="00F147BE" w:rsidRDefault="00121B06" w:rsidP="00E4469B">
            <w:pPr>
              <w:jc w:val="both"/>
            </w:pPr>
          </w:p>
          <w:p w14:paraId="77D7F6B2" w14:textId="77777777" w:rsidR="00121B06" w:rsidRPr="00F147BE" w:rsidRDefault="00121B06" w:rsidP="00E4469B">
            <w:pPr>
              <w:jc w:val="both"/>
            </w:pPr>
          </w:p>
          <w:p w14:paraId="33200B18" w14:textId="77777777" w:rsidR="00121B06" w:rsidRPr="00F147BE" w:rsidRDefault="00121B06" w:rsidP="00E4469B">
            <w:pPr>
              <w:jc w:val="both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65814" w14:textId="77777777" w:rsidR="00121B06" w:rsidRDefault="00121B06" w:rsidP="00E4469B">
            <w:pPr>
              <w:jc w:val="both"/>
              <w:rPr>
                <w:b/>
              </w:rPr>
            </w:pPr>
          </w:p>
          <w:p w14:paraId="5E7DF897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 xml:space="preserve">Cél: </w:t>
            </w:r>
            <w:r w:rsidRPr="00F147BE">
              <w:t>annak értékelése, hogy az előző évben lefolytatott pénzügyi ellenőrzés megállapításai alapján a hiányosságok megszüntetésére készített intézkedési tervben meghatározott feladatok megvalósultak-e</w:t>
            </w:r>
          </w:p>
          <w:p w14:paraId="21B6A67A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 xml:space="preserve">Módszer: </w:t>
            </w:r>
            <w:r w:rsidRPr="00F147BE">
              <w:t>eljárások szabályozásainak elemzése és értékelése, dokumentumok és nyilvántartások vizsgálata</w:t>
            </w:r>
          </w:p>
          <w:p w14:paraId="771D6631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 xml:space="preserve">Tárgy: </w:t>
            </w:r>
            <w:r w:rsidRPr="00F147BE">
              <w:t>a pénzügyi elszámolások és dokumentumok és az ehhez kapcsolódó szabályozásokban foglaltak érvényesülésének vizsgálata</w:t>
            </w:r>
          </w:p>
          <w:p w14:paraId="3DE657C4" w14:textId="77777777" w:rsidR="00121B06" w:rsidRDefault="00121B06" w:rsidP="00E4469B">
            <w:pPr>
              <w:jc w:val="both"/>
            </w:pPr>
            <w:r w:rsidRPr="00F147BE">
              <w:rPr>
                <w:b/>
              </w:rPr>
              <w:t xml:space="preserve">Terjedelem: </w:t>
            </w:r>
            <w:r w:rsidRPr="00F147BE">
              <w:t>célvizsgálat</w:t>
            </w:r>
          </w:p>
          <w:p w14:paraId="48C1DEAF" w14:textId="77777777" w:rsidR="00121B06" w:rsidRPr="00F147BE" w:rsidRDefault="00121B06" w:rsidP="00E4469B">
            <w:pPr>
              <w:jc w:val="both"/>
            </w:pPr>
          </w:p>
          <w:p w14:paraId="5088A94E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 xml:space="preserve">Időszak: </w:t>
            </w:r>
            <w:r w:rsidRPr="00F147BE">
              <w:t>intézkedési terv szerint 20</w:t>
            </w:r>
            <w:r>
              <w:t>23</w:t>
            </w:r>
            <w:r w:rsidRPr="00F147BE">
              <w:t xml:space="preserve"> év.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shd w:val="clear" w:color="auto" w:fill="auto"/>
          </w:tcPr>
          <w:p w14:paraId="25D3E4FD" w14:textId="77777777" w:rsidR="00121B06" w:rsidRPr="00F147BE" w:rsidRDefault="00121B06" w:rsidP="00E4469B">
            <w:pPr>
              <w:snapToGrid w:val="0"/>
              <w:jc w:val="both"/>
            </w:pPr>
          </w:p>
          <w:p w14:paraId="4D04749B" w14:textId="77777777" w:rsidR="00121B06" w:rsidRDefault="00121B06" w:rsidP="00E4469B">
            <w:pPr>
              <w:jc w:val="both"/>
            </w:pPr>
            <w:r w:rsidRPr="00F147BE">
              <w:t>Az ellenőrzés tapasztalatai alapján szükséges, és a meghatározott intézkedések megvalósulása</w:t>
            </w:r>
            <w:r>
              <w:t>:</w:t>
            </w:r>
          </w:p>
          <w:p w14:paraId="3EFA4F13" w14:textId="77777777" w:rsidR="00121B06" w:rsidRDefault="00121B06" w:rsidP="00121B06">
            <w:pPr>
              <w:widowControl w:val="0"/>
              <w:numPr>
                <w:ilvl w:val="0"/>
                <w:numId w:val="9"/>
              </w:numPr>
              <w:suppressAutoHyphens/>
              <w:jc w:val="both"/>
            </w:pPr>
            <w:r>
              <w:t>intézkedési tervek nem készülnek</w:t>
            </w:r>
          </w:p>
          <w:p w14:paraId="23B873E8" w14:textId="77777777" w:rsidR="00121B06" w:rsidRDefault="00121B06" w:rsidP="00121B06">
            <w:pPr>
              <w:widowControl w:val="0"/>
              <w:numPr>
                <w:ilvl w:val="0"/>
                <w:numId w:val="9"/>
              </w:numPr>
              <w:suppressAutoHyphens/>
              <w:jc w:val="both"/>
            </w:pPr>
            <w:r>
              <w:t>javaslatok hasznosulása elmarad</w:t>
            </w:r>
          </w:p>
          <w:p w14:paraId="76434340" w14:textId="77777777" w:rsidR="00121B06" w:rsidRPr="00F147BE" w:rsidRDefault="00121B06" w:rsidP="00E4469B">
            <w:pPr>
              <w:jc w:val="both"/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7E264" w14:textId="77777777" w:rsidR="00121B06" w:rsidRPr="00F147BE" w:rsidRDefault="00121B06" w:rsidP="00E4469B">
            <w:pPr>
              <w:snapToGrid w:val="0"/>
              <w:jc w:val="both"/>
            </w:pPr>
          </w:p>
          <w:p w14:paraId="4B34DEC9" w14:textId="77777777" w:rsidR="00121B06" w:rsidRPr="00F147BE" w:rsidRDefault="00121B06" w:rsidP="00E4469B">
            <w:pPr>
              <w:jc w:val="both"/>
            </w:pPr>
            <w:r>
              <w:t>Utóellenőrzés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3914C" w14:textId="77777777" w:rsidR="00121B06" w:rsidRPr="00D7740C" w:rsidRDefault="00121B06" w:rsidP="00E4469B">
            <w:pPr>
              <w:snapToGrid w:val="0"/>
              <w:jc w:val="both"/>
            </w:pPr>
          </w:p>
          <w:p w14:paraId="0EF9E701" w14:textId="77777777" w:rsidR="00121B06" w:rsidRPr="00D7740C" w:rsidRDefault="00121B06" w:rsidP="00E4469B">
            <w:pPr>
              <w:jc w:val="both"/>
            </w:pPr>
            <w:r w:rsidRPr="00D7740C">
              <w:t>202</w:t>
            </w:r>
            <w:r>
              <w:t>4</w:t>
            </w:r>
          </w:p>
          <w:p w14:paraId="241FD566" w14:textId="77777777" w:rsidR="00121B06" w:rsidRPr="007C7BD0" w:rsidRDefault="00121B06" w:rsidP="00E4469B">
            <w:pPr>
              <w:jc w:val="both"/>
              <w:rPr>
                <w:highlight w:val="yellow"/>
              </w:rPr>
            </w:pPr>
            <w:r>
              <w:t>november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A8132" w14:textId="77777777" w:rsidR="00121B06" w:rsidRDefault="00121B06" w:rsidP="00E4469B">
            <w:pPr>
              <w:snapToGrid w:val="0"/>
              <w:jc w:val="both"/>
            </w:pPr>
          </w:p>
          <w:p w14:paraId="694B3E84" w14:textId="77777777" w:rsidR="00121B06" w:rsidRDefault="00121B06" w:rsidP="00E4469B">
            <w:pPr>
              <w:jc w:val="both"/>
            </w:pPr>
            <w:r>
              <w:t>10 revizori nap</w:t>
            </w:r>
          </w:p>
        </w:tc>
      </w:tr>
      <w:tr w:rsidR="00121B06" w14:paraId="07185B0C" w14:textId="77777777" w:rsidTr="00E4469B"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62F84" w14:textId="77777777" w:rsidR="00121B06" w:rsidRPr="00C878D6" w:rsidRDefault="00121B06" w:rsidP="00E4469B">
            <w:pPr>
              <w:snapToGrid w:val="0"/>
              <w:jc w:val="both"/>
              <w:rPr>
                <w:b/>
              </w:rPr>
            </w:pPr>
            <w:r w:rsidRPr="00C878D6">
              <w:rPr>
                <w:b/>
              </w:rPr>
              <w:t>Harkány</w:t>
            </w:r>
            <w:r>
              <w:rPr>
                <w:b/>
              </w:rPr>
              <w:t>Város</w:t>
            </w:r>
          </w:p>
          <w:p w14:paraId="6149AA27" w14:textId="77777777" w:rsidR="00121B06" w:rsidRDefault="00121B06" w:rsidP="00E4469B">
            <w:pPr>
              <w:jc w:val="both"/>
              <w:rPr>
                <w:b/>
              </w:rPr>
            </w:pPr>
            <w:r w:rsidRPr="0064034B">
              <w:rPr>
                <w:b/>
              </w:rPr>
              <w:t>Önkormányzat</w:t>
            </w:r>
            <w:r>
              <w:rPr>
                <w:b/>
              </w:rPr>
              <w:t xml:space="preserve"> és Polgármesteri Hivatal</w:t>
            </w:r>
          </w:p>
          <w:p w14:paraId="621173C8" w14:textId="77777777" w:rsidR="00121B06" w:rsidRPr="00843FE8" w:rsidRDefault="00121B06" w:rsidP="00E4469B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3A2C9" w14:textId="77777777" w:rsidR="00121B06" w:rsidRDefault="00121B06" w:rsidP="00E4469B">
            <w:pPr>
              <w:jc w:val="both"/>
              <w:rPr>
                <w:b/>
                <w:bCs/>
                <w:lang w:eastAsia="ar-SA"/>
              </w:rPr>
            </w:pPr>
            <w:r>
              <w:t>Tanácsadói munka - a gazdálkodás során felmerülő problémák operatív megsegítése.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8DEC7" w14:textId="77777777" w:rsidR="00121B06" w:rsidRPr="00F147BE" w:rsidRDefault="00121B06" w:rsidP="00E4469B">
            <w:pPr>
              <w:snapToGrid w:val="0"/>
              <w:jc w:val="both"/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71F09" w14:textId="77777777" w:rsidR="00121B06" w:rsidRDefault="00121B06" w:rsidP="00E4469B">
            <w:pPr>
              <w:snapToGrid w:val="0"/>
              <w:jc w:val="both"/>
            </w:pPr>
          </w:p>
          <w:p w14:paraId="539E4C39" w14:textId="77777777" w:rsidR="00121B06" w:rsidRDefault="00121B06" w:rsidP="00E4469B">
            <w:pPr>
              <w:snapToGrid w:val="0"/>
              <w:jc w:val="both"/>
            </w:pPr>
          </w:p>
          <w:p w14:paraId="7ADF0A22" w14:textId="77777777" w:rsidR="00121B06" w:rsidRPr="00F147BE" w:rsidRDefault="00121B06" w:rsidP="00E4469B">
            <w:pPr>
              <w:snapToGrid w:val="0"/>
              <w:jc w:val="both"/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4BBFA" w14:textId="77777777" w:rsidR="00121B06" w:rsidRPr="008864B4" w:rsidRDefault="00121B06" w:rsidP="00E4469B">
            <w:pPr>
              <w:jc w:val="both"/>
            </w:pPr>
            <w:r w:rsidRPr="008864B4">
              <w:t>20</w:t>
            </w:r>
            <w:r>
              <w:t>24</w:t>
            </w:r>
            <w:r w:rsidRPr="008864B4">
              <w:t xml:space="preserve">. </w:t>
            </w:r>
          </w:p>
          <w:p w14:paraId="39FC48F3" w14:textId="77777777" w:rsidR="00121B06" w:rsidRDefault="00121B06" w:rsidP="00E4469B">
            <w:pPr>
              <w:jc w:val="both"/>
            </w:pPr>
            <w:r w:rsidRPr="008864B4">
              <w:t>egész évben, vezetői lehívásra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77808" w14:textId="77777777" w:rsidR="00121B06" w:rsidRDefault="00121B06" w:rsidP="00E4469B">
            <w:pPr>
              <w:jc w:val="both"/>
            </w:pPr>
          </w:p>
          <w:p w14:paraId="4E149802" w14:textId="77777777" w:rsidR="00121B06" w:rsidRDefault="00121B06" w:rsidP="00E4469B">
            <w:pPr>
              <w:jc w:val="both"/>
            </w:pPr>
            <w:r>
              <w:t>10 revizori nap</w:t>
            </w:r>
          </w:p>
        </w:tc>
      </w:tr>
    </w:tbl>
    <w:p w14:paraId="4C69986D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2DBD897E" w14:textId="6C849B27" w:rsidR="00121B06" w:rsidRDefault="00121B06">
      <w:pPr>
        <w:rPr>
          <w:sz w:val="22"/>
          <w:szCs w:val="22"/>
        </w:rPr>
      </w:pPr>
    </w:p>
    <w:p w14:paraId="78F2A2E6" w14:textId="77777777" w:rsidR="008808BF" w:rsidRDefault="008808BF" w:rsidP="007C1F05">
      <w:pPr>
        <w:jc w:val="both"/>
        <w:rPr>
          <w:sz w:val="24"/>
          <w:szCs w:val="24"/>
        </w:rPr>
        <w:sectPr w:rsidR="008808BF" w:rsidSect="008808BF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BEC0A97" w14:textId="77777777" w:rsidR="00790EDD" w:rsidRPr="0041771E" w:rsidRDefault="00790EDD" w:rsidP="00790E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sectPr w:rsidR="00790EDD" w:rsidRPr="0041771E" w:rsidSect="00621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falt">
    <w:altName w:val="Microsoft JhengHei"/>
    <w:panose1 w:val="00000000000000000000"/>
    <w:charset w:val="88"/>
    <w:family w:val="roman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59F"/>
    <w:multiLevelType w:val="hybridMultilevel"/>
    <w:tmpl w:val="2EC4A378"/>
    <w:lvl w:ilvl="0" w:tplc="055E3D4E">
      <w:start w:val="3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046715A"/>
    <w:multiLevelType w:val="hybridMultilevel"/>
    <w:tmpl w:val="CCCC5198"/>
    <w:lvl w:ilvl="0" w:tplc="A8D0CD20">
      <w:start w:val="1"/>
      <w:numFmt w:val="decimal"/>
      <w:lvlText w:val="%1.)"/>
      <w:lvlJc w:val="left"/>
      <w:pPr>
        <w:ind w:left="720" w:hanging="360"/>
      </w:pPr>
      <w:rPr>
        <w:rFonts w:ascii="Times New Roman" w:eastAsia="PMingLiUfalt" w:hAnsi="Times New Roman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B032C2"/>
    <w:multiLevelType w:val="hybridMultilevel"/>
    <w:tmpl w:val="BC188D3A"/>
    <w:lvl w:ilvl="0" w:tplc="008A16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35B20"/>
    <w:multiLevelType w:val="hybridMultilevel"/>
    <w:tmpl w:val="3F9C9B20"/>
    <w:lvl w:ilvl="0" w:tplc="1780F39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96235"/>
    <w:multiLevelType w:val="hybridMultilevel"/>
    <w:tmpl w:val="C5388372"/>
    <w:lvl w:ilvl="0" w:tplc="C70E05C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B0D0C"/>
    <w:multiLevelType w:val="hybridMultilevel"/>
    <w:tmpl w:val="23BA19E2"/>
    <w:lvl w:ilvl="0" w:tplc="7E5C124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B02E6"/>
    <w:multiLevelType w:val="hybridMultilevel"/>
    <w:tmpl w:val="BBD2ECA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D47832"/>
    <w:multiLevelType w:val="hybridMultilevel"/>
    <w:tmpl w:val="2AC424DA"/>
    <w:lvl w:ilvl="0" w:tplc="139247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6D7C74E9"/>
    <w:multiLevelType w:val="hybridMultilevel"/>
    <w:tmpl w:val="F0A45E3A"/>
    <w:lvl w:ilvl="0" w:tplc="2A1E0B1E">
      <w:start w:val="1"/>
      <w:numFmt w:val="decimal"/>
      <w:lvlText w:val="%1.)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158E0"/>
    <w:multiLevelType w:val="hybridMultilevel"/>
    <w:tmpl w:val="8EDAA4BE"/>
    <w:lvl w:ilvl="0" w:tplc="75189C74">
      <w:start w:val="4"/>
      <w:numFmt w:val="bullet"/>
      <w:lvlText w:val="-"/>
      <w:lvlJc w:val="left"/>
      <w:pPr>
        <w:ind w:left="927" w:hanging="360"/>
      </w:pPr>
      <w:rPr>
        <w:rFonts w:ascii="Garamond" w:eastAsia="Times New Roman" w:hAnsi="Garamond" w:cs="Tahoma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1509160">
    <w:abstractNumId w:val="2"/>
  </w:num>
  <w:num w:numId="2" w16cid:durableId="1098990148">
    <w:abstractNumId w:val="8"/>
  </w:num>
  <w:num w:numId="3" w16cid:durableId="473256336">
    <w:abstractNumId w:val="0"/>
  </w:num>
  <w:num w:numId="4" w16cid:durableId="174659912">
    <w:abstractNumId w:val="4"/>
  </w:num>
  <w:num w:numId="5" w16cid:durableId="1591499859">
    <w:abstractNumId w:val="3"/>
  </w:num>
  <w:num w:numId="6" w16cid:durableId="1521700910">
    <w:abstractNumId w:val="7"/>
  </w:num>
  <w:num w:numId="7" w16cid:durableId="1445690476">
    <w:abstractNumId w:val="9"/>
  </w:num>
  <w:num w:numId="8" w16cid:durableId="1259098740">
    <w:abstractNumId w:val="1"/>
  </w:num>
  <w:num w:numId="9" w16cid:durableId="2113428041">
    <w:abstractNumId w:val="10"/>
  </w:num>
  <w:num w:numId="10" w16cid:durableId="14159611">
    <w:abstractNumId w:val="6"/>
  </w:num>
  <w:num w:numId="11" w16cid:durableId="1070738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8A3"/>
    <w:rsid w:val="000B7136"/>
    <w:rsid w:val="000D790A"/>
    <w:rsid w:val="000F5B21"/>
    <w:rsid w:val="000F6F00"/>
    <w:rsid w:val="00113CB7"/>
    <w:rsid w:val="00121B06"/>
    <w:rsid w:val="00127B43"/>
    <w:rsid w:val="00146C73"/>
    <w:rsid w:val="001836AD"/>
    <w:rsid w:val="001869F3"/>
    <w:rsid w:val="001B268D"/>
    <w:rsid w:val="001D21B0"/>
    <w:rsid w:val="001E22DA"/>
    <w:rsid w:val="001E64A6"/>
    <w:rsid w:val="00220F4C"/>
    <w:rsid w:val="00237E46"/>
    <w:rsid w:val="00240621"/>
    <w:rsid w:val="00243CF7"/>
    <w:rsid w:val="00265F4E"/>
    <w:rsid w:val="002A2F94"/>
    <w:rsid w:val="002B6F6A"/>
    <w:rsid w:val="002C0974"/>
    <w:rsid w:val="002C3FB5"/>
    <w:rsid w:val="002D76A0"/>
    <w:rsid w:val="002E4792"/>
    <w:rsid w:val="002E5A0A"/>
    <w:rsid w:val="00335AF0"/>
    <w:rsid w:val="003B2542"/>
    <w:rsid w:val="003D38A3"/>
    <w:rsid w:val="00404F91"/>
    <w:rsid w:val="0041771E"/>
    <w:rsid w:val="00467516"/>
    <w:rsid w:val="004954F4"/>
    <w:rsid w:val="004A253B"/>
    <w:rsid w:val="004A64CF"/>
    <w:rsid w:val="004C4328"/>
    <w:rsid w:val="00566F93"/>
    <w:rsid w:val="005860A5"/>
    <w:rsid w:val="005E156C"/>
    <w:rsid w:val="00606D70"/>
    <w:rsid w:val="00617B92"/>
    <w:rsid w:val="00621743"/>
    <w:rsid w:val="0064077F"/>
    <w:rsid w:val="00672109"/>
    <w:rsid w:val="006D5766"/>
    <w:rsid w:val="006E0084"/>
    <w:rsid w:val="006F65C5"/>
    <w:rsid w:val="00713136"/>
    <w:rsid w:val="00730FD2"/>
    <w:rsid w:val="00742731"/>
    <w:rsid w:val="0078645C"/>
    <w:rsid w:val="00786714"/>
    <w:rsid w:val="00790EDD"/>
    <w:rsid w:val="007B2D2F"/>
    <w:rsid w:val="007C0564"/>
    <w:rsid w:val="007C1F05"/>
    <w:rsid w:val="007D6896"/>
    <w:rsid w:val="007F0E06"/>
    <w:rsid w:val="008339FE"/>
    <w:rsid w:val="008726CA"/>
    <w:rsid w:val="008808BF"/>
    <w:rsid w:val="008A0CDA"/>
    <w:rsid w:val="008A6258"/>
    <w:rsid w:val="008D62B9"/>
    <w:rsid w:val="009122E7"/>
    <w:rsid w:val="009724F8"/>
    <w:rsid w:val="0097341B"/>
    <w:rsid w:val="009F67E8"/>
    <w:rsid w:val="00A1033F"/>
    <w:rsid w:val="00A3586D"/>
    <w:rsid w:val="00A535AD"/>
    <w:rsid w:val="00A874B3"/>
    <w:rsid w:val="00AA7A92"/>
    <w:rsid w:val="00AC55AB"/>
    <w:rsid w:val="00AC5A6E"/>
    <w:rsid w:val="00AD5568"/>
    <w:rsid w:val="00AE1892"/>
    <w:rsid w:val="00B05FDB"/>
    <w:rsid w:val="00B13314"/>
    <w:rsid w:val="00B144FC"/>
    <w:rsid w:val="00B45F35"/>
    <w:rsid w:val="00B64F87"/>
    <w:rsid w:val="00B92D17"/>
    <w:rsid w:val="00BB2BA3"/>
    <w:rsid w:val="00BF04EB"/>
    <w:rsid w:val="00C20B84"/>
    <w:rsid w:val="00C35F5D"/>
    <w:rsid w:val="00C564DF"/>
    <w:rsid w:val="00C74076"/>
    <w:rsid w:val="00CA33CC"/>
    <w:rsid w:val="00CA7DB5"/>
    <w:rsid w:val="00CB08DA"/>
    <w:rsid w:val="00CE6B26"/>
    <w:rsid w:val="00CE7567"/>
    <w:rsid w:val="00D0714D"/>
    <w:rsid w:val="00D07196"/>
    <w:rsid w:val="00D800B3"/>
    <w:rsid w:val="00D816A8"/>
    <w:rsid w:val="00D94782"/>
    <w:rsid w:val="00DD7EEB"/>
    <w:rsid w:val="00E0664E"/>
    <w:rsid w:val="00E1085F"/>
    <w:rsid w:val="00E4143B"/>
    <w:rsid w:val="00E415EF"/>
    <w:rsid w:val="00E43E3F"/>
    <w:rsid w:val="00E911E1"/>
    <w:rsid w:val="00EB683A"/>
    <w:rsid w:val="00EC1799"/>
    <w:rsid w:val="00F316F8"/>
    <w:rsid w:val="00F76DCB"/>
    <w:rsid w:val="00FB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41B18"/>
  <w15:docId w15:val="{AD5D5CB6-A663-4EF1-927F-27BD07FF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D38A3"/>
  </w:style>
  <w:style w:type="paragraph" w:styleId="Cmsor1">
    <w:name w:val="heading 1"/>
    <w:basedOn w:val="Norml"/>
    <w:next w:val="Norml"/>
    <w:link w:val="Cmsor1Char"/>
    <w:qFormat/>
    <w:rsid w:val="00FB07B0"/>
    <w:pPr>
      <w:keepNext/>
      <w:pBdr>
        <w:top w:val="double" w:sz="12" w:space="1" w:color="auto"/>
        <w:left w:val="double" w:sz="12" w:space="1" w:color="auto"/>
        <w:bottom w:val="double" w:sz="12" w:space="1" w:color="auto"/>
        <w:right w:val="double" w:sz="12" w:space="1" w:color="auto"/>
      </w:pBdr>
      <w:overflowPunct w:val="0"/>
      <w:autoSpaceDE w:val="0"/>
      <w:autoSpaceDN w:val="0"/>
      <w:adjustRightInd w:val="0"/>
      <w:textAlignment w:val="baseline"/>
      <w:outlineLvl w:val="0"/>
    </w:pPr>
    <w:rPr>
      <w:sz w:val="28"/>
    </w:rPr>
  </w:style>
  <w:style w:type="paragraph" w:styleId="Cmsor2">
    <w:name w:val="heading 2"/>
    <w:basedOn w:val="Norml"/>
    <w:next w:val="Norml"/>
    <w:link w:val="Cmsor2Char"/>
    <w:qFormat/>
    <w:rsid w:val="00FB07B0"/>
    <w:pPr>
      <w:keepNext/>
      <w:tabs>
        <w:tab w:val="left" w:pos="851"/>
        <w:tab w:val="left" w:pos="1276"/>
        <w:tab w:val="left" w:pos="1701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qFormat/>
    <w:rsid w:val="00FB07B0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</w:rPr>
  </w:style>
  <w:style w:type="paragraph" w:styleId="Cmsor4">
    <w:name w:val="heading 4"/>
    <w:basedOn w:val="Norml"/>
    <w:next w:val="Norml"/>
    <w:link w:val="Cmsor4Char"/>
    <w:qFormat/>
    <w:rsid w:val="00FB07B0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i/>
      <w:sz w:val="24"/>
    </w:rPr>
  </w:style>
  <w:style w:type="paragraph" w:styleId="Cmsor5">
    <w:name w:val="heading 5"/>
    <w:basedOn w:val="Norml"/>
    <w:next w:val="Norml"/>
    <w:link w:val="Cmsor5Char"/>
    <w:qFormat/>
    <w:rsid w:val="00FB07B0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32"/>
    </w:rPr>
  </w:style>
  <w:style w:type="paragraph" w:styleId="Cmsor6">
    <w:name w:val="heading 6"/>
    <w:basedOn w:val="Norml"/>
    <w:next w:val="Norml"/>
    <w:link w:val="Cmsor6Char"/>
    <w:qFormat/>
    <w:rsid w:val="00FB07B0"/>
    <w:pPr>
      <w:keepNext/>
      <w:overflowPunct w:val="0"/>
      <w:autoSpaceDE w:val="0"/>
      <w:autoSpaceDN w:val="0"/>
      <w:adjustRightInd w:val="0"/>
      <w:ind w:left="20"/>
      <w:jc w:val="center"/>
      <w:textAlignment w:val="baseline"/>
      <w:outlineLvl w:val="5"/>
    </w:pPr>
    <w:rPr>
      <w:b/>
      <w:sz w:val="38"/>
    </w:rPr>
  </w:style>
  <w:style w:type="paragraph" w:styleId="Cmsor7">
    <w:name w:val="heading 7"/>
    <w:basedOn w:val="Norml"/>
    <w:next w:val="Norml"/>
    <w:link w:val="Cmsor7Char"/>
    <w:qFormat/>
    <w:rsid w:val="00FB07B0"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b/>
      <w:sz w:val="30"/>
    </w:rPr>
  </w:style>
  <w:style w:type="paragraph" w:styleId="Cmsor8">
    <w:name w:val="heading 8"/>
    <w:basedOn w:val="Norml"/>
    <w:next w:val="Norml"/>
    <w:link w:val="Cmsor8Char"/>
    <w:qFormat/>
    <w:rsid w:val="00FB07B0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B07B0"/>
    <w:rPr>
      <w:sz w:val="28"/>
    </w:rPr>
  </w:style>
  <w:style w:type="character" w:customStyle="1" w:styleId="Cmsor2Char">
    <w:name w:val="Címsor 2 Char"/>
    <w:basedOn w:val="Bekezdsalapbettpusa"/>
    <w:link w:val="Cmsor2"/>
    <w:rsid w:val="00FB07B0"/>
    <w:rPr>
      <w:b/>
      <w:sz w:val="24"/>
    </w:rPr>
  </w:style>
  <w:style w:type="character" w:customStyle="1" w:styleId="Cmsor3Char">
    <w:name w:val="Címsor 3 Char"/>
    <w:basedOn w:val="Bekezdsalapbettpusa"/>
    <w:link w:val="Cmsor3"/>
    <w:rsid w:val="00FB07B0"/>
    <w:rPr>
      <w:b/>
      <w:sz w:val="28"/>
    </w:rPr>
  </w:style>
  <w:style w:type="character" w:customStyle="1" w:styleId="Cmsor4Char">
    <w:name w:val="Címsor 4 Char"/>
    <w:basedOn w:val="Bekezdsalapbettpusa"/>
    <w:link w:val="Cmsor4"/>
    <w:rsid w:val="00FB07B0"/>
    <w:rPr>
      <w:i/>
      <w:sz w:val="24"/>
    </w:rPr>
  </w:style>
  <w:style w:type="character" w:customStyle="1" w:styleId="Cmsor5Char">
    <w:name w:val="Címsor 5 Char"/>
    <w:basedOn w:val="Bekezdsalapbettpusa"/>
    <w:link w:val="Cmsor5"/>
    <w:rsid w:val="00FB07B0"/>
    <w:rPr>
      <w:b/>
      <w:sz w:val="32"/>
    </w:rPr>
  </w:style>
  <w:style w:type="character" w:customStyle="1" w:styleId="Cmsor6Char">
    <w:name w:val="Címsor 6 Char"/>
    <w:basedOn w:val="Bekezdsalapbettpusa"/>
    <w:link w:val="Cmsor6"/>
    <w:rsid w:val="00FB07B0"/>
    <w:rPr>
      <w:b/>
      <w:sz w:val="38"/>
    </w:rPr>
  </w:style>
  <w:style w:type="character" w:customStyle="1" w:styleId="Cmsor7Char">
    <w:name w:val="Címsor 7 Char"/>
    <w:basedOn w:val="Bekezdsalapbettpusa"/>
    <w:link w:val="Cmsor7"/>
    <w:rsid w:val="00FB07B0"/>
    <w:rPr>
      <w:b/>
      <w:sz w:val="30"/>
    </w:rPr>
  </w:style>
  <w:style w:type="character" w:customStyle="1" w:styleId="Cmsor8Char">
    <w:name w:val="Címsor 8 Char"/>
    <w:basedOn w:val="Bekezdsalapbettpusa"/>
    <w:link w:val="Cmsor8"/>
    <w:rsid w:val="00FB07B0"/>
    <w:rPr>
      <w:sz w:val="28"/>
    </w:rPr>
  </w:style>
  <w:style w:type="paragraph" w:styleId="Listaszerbekezds">
    <w:name w:val="List Paragraph"/>
    <w:basedOn w:val="Norml"/>
    <w:qFormat/>
    <w:rsid w:val="00FB07B0"/>
    <w:pPr>
      <w:overflowPunct w:val="0"/>
      <w:autoSpaceDE w:val="0"/>
      <w:autoSpaceDN w:val="0"/>
      <w:adjustRightInd w:val="0"/>
      <w:ind w:left="708"/>
      <w:textAlignment w:val="baseline"/>
    </w:pPr>
    <w:rPr>
      <w:sz w:val="24"/>
    </w:rPr>
  </w:style>
  <w:style w:type="paragraph" w:styleId="Nincstrkz">
    <w:name w:val="No Spacing"/>
    <w:qFormat/>
    <w:rsid w:val="003D38A3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13CB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13CB7"/>
    <w:rPr>
      <w:rFonts w:ascii="Tahoma" w:hAnsi="Tahoma" w:cs="Tahoma"/>
      <w:sz w:val="16"/>
      <w:szCs w:val="16"/>
    </w:rPr>
  </w:style>
  <w:style w:type="character" w:styleId="Hiperhivatkozs">
    <w:name w:val="Hyperlink"/>
    <w:rsid w:val="00790ED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jt.hu/cgi_bin/njt_doc.cgi?docid=143099.235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jt.hu/cgi_bin/njt_doc.cgi?docid=142897.23456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945</Words>
  <Characters>6523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Képíró Sarola</dc:creator>
  <cp:lastModifiedBy>User</cp:lastModifiedBy>
  <cp:revision>3</cp:revision>
  <cp:lastPrinted>2020-12-01T08:29:00Z</cp:lastPrinted>
  <dcterms:created xsi:type="dcterms:W3CDTF">2023-11-23T12:26:00Z</dcterms:created>
  <dcterms:modified xsi:type="dcterms:W3CDTF">2023-11-23T12:58:00Z</dcterms:modified>
</cp:coreProperties>
</file>